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D35215" w:rsidP="00CF1133">
      <w:pPr>
        <w:ind w:left="-710" w:firstLine="695"/>
        <w:rPr>
          <w:b/>
          <w:bCs/>
        </w:rPr>
      </w:pPr>
    </w:p>
    <w:p w:rsidR="00CF1133" w:rsidRDefault="00D35215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D35215" w:rsidP="00CF1133">
      <w:pPr>
        <w:ind w:left="-710" w:firstLine="695"/>
        <w:rPr>
          <w:b/>
          <w:bCs/>
        </w:rPr>
      </w:pPr>
    </w:p>
    <w:p w:rsidR="00BE3AA8" w:rsidRDefault="00D3521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D35215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D35215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D35215" w:rsidP="00CF1133">
      <w:pPr>
        <w:spacing w:after="0" w:line="256" w:lineRule="auto"/>
        <w:ind w:left="0" w:firstLine="0"/>
      </w:pPr>
    </w:p>
    <w:p w:rsidR="00A3358A" w:rsidRDefault="00D35215" w:rsidP="00A3358A"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October 2018</w:t>
      </w:r>
      <w:r>
        <w:fldChar w:fldCharType="end"/>
      </w:r>
    </w:p>
    <w:p w:rsidR="00A3358A" w:rsidRDefault="00D35215" w:rsidP="00A3358A"/>
    <w:p w:rsidR="00A3358A" w:rsidRDefault="00D35215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Productivity in Lancashire - Update</w:t>
      </w:r>
      <w:r>
        <w:rPr>
          <w:b/>
        </w:rPr>
        <w:fldChar w:fldCharType="end"/>
      </w:r>
    </w:p>
    <w:p w:rsidR="00D7480F" w:rsidRDefault="00D35215" w:rsidP="00CF1133">
      <w:pPr>
        <w:spacing w:after="0" w:line="256" w:lineRule="auto"/>
        <w:ind w:left="0" w:firstLine="0"/>
      </w:pPr>
    </w:p>
    <w:p w:rsidR="00EC63B4" w:rsidRDefault="00D35215" w:rsidP="00CF1133">
      <w:pPr>
        <w:spacing w:after="0" w:line="256" w:lineRule="auto"/>
        <w:ind w:left="0" w:firstLine="0"/>
      </w:pPr>
      <w:r>
        <w:t xml:space="preserve">Report Authors:  Professor Susan Smith, </w:t>
      </w:r>
    </w:p>
    <w:p w:rsidR="00A441EF" w:rsidRDefault="00D35215" w:rsidP="00CF1133">
      <w:pPr>
        <w:spacing w:after="0" w:line="256" w:lineRule="auto"/>
        <w:ind w:left="0" w:firstLine="0"/>
      </w:pPr>
      <w:r w:rsidRPr="00A441EF">
        <w:t>Director of the Centre for SME Development</w:t>
      </w:r>
      <w:r>
        <w:t xml:space="preserve"> UCLAN</w:t>
      </w:r>
    </w:p>
    <w:p w:rsidR="00A441EF" w:rsidRDefault="00D35215" w:rsidP="00CF1133">
      <w:pPr>
        <w:spacing w:after="0" w:line="256" w:lineRule="auto"/>
        <w:ind w:left="0" w:firstLine="0"/>
      </w:pPr>
    </w:p>
    <w:p w:rsidR="00F41096" w:rsidRPr="00F41096" w:rsidRDefault="00D35215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LEP Lead</w:t>
      </w:r>
      <w:r w:rsidRPr="00F41096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 w:rsidR="00C03953">
        <w:rPr>
          <w:b/>
        </w:rPr>
        <w:t>Head of Service Business Growth,</w:t>
      </w:r>
    </w:p>
    <w:p w:rsidR="00CF1133" w:rsidRPr="002B3CC5" w:rsidRDefault="00D35215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D35215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C017B" w:rsidTr="008B5354">
        <w:tc>
          <w:tcPr>
            <w:tcW w:w="9180" w:type="dxa"/>
          </w:tcPr>
          <w:p w:rsidR="002B3CC5" w:rsidRDefault="00D35215" w:rsidP="00D35215">
            <w:pPr>
              <w:pStyle w:val="Header"/>
              <w:jc w:val="both"/>
            </w:pPr>
          </w:p>
          <w:p w:rsidR="002B3CC5" w:rsidRPr="002B3CC5" w:rsidRDefault="00D35215" w:rsidP="00D35215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D35215" w:rsidP="00D35215">
            <w:pPr>
              <w:jc w:val="both"/>
              <w:rPr>
                <w:color w:val="auto"/>
              </w:rPr>
            </w:pPr>
          </w:p>
          <w:p w:rsidR="00A441EF" w:rsidRDefault="00D35215" w:rsidP="00D35215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 2017 Lancashire Enterprise Partnership commissioned UCLAN to develop a report on </w:t>
            </w:r>
            <w:r>
              <w:rPr>
                <w:color w:val="auto"/>
              </w:rPr>
              <w:t>productivity issues within the Lancashire Economy.   This report is part of a wider evidence base, being developed to inform a refreshed Strategic Economic Plan and/or Local industrial Strategy for the sub-region.</w:t>
            </w:r>
          </w:p>
          <w:p w:rsidR="00A441EF" w:rsidRDefault="00D35215" w:rsidP="00D35215">
            <w:pPr>
              <w:ind w:left="0" w:firstLine="0"/>
              <w:jc w:val="both"/>
              <w:rPr>
                <w:color w:val="auto"/>
              </w:rPr>
            </w:pPr>
          </w:p>
          <w:p w:rsidR="00D35215" w:rsidRDefault="00D35215" w:rsidP="00D35215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The report comprises an econometric asses</w:t>
            </w:r>
            <w:r>
              <w:rPr>
                <w:color w:val="auto"/>
              </w:rPr>
              <w:t>sment of productivity performance and issues for Lancashire, coupled with desk and survey research focussed on Small and Medium Sized Enterprises and so called "Scale-Up" businesses.</w:t>
            </w:r>
          </w:p>
          <w:p w:rsidR="002B3CC5" w:rsidRPr="002B3CC5" w:rsidRDefault="00D35215" w:rsidP="00D35215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br/>
              <w:t>The recent LEP Review (July 2018) prioritises addressing productivity is</w:t>
            </w:r>
            <w:r>
              <w:rPr>
                <w:color w:val="auto"/>
              </w:rPr>
              <w:t>sues as being one of the core responsibilities of LEP</w:t>
            </w:r>
            <w:r>
              <w:rPr>
                <w:color w:val="auto"/>
              </w:rPr>
              <w:t>s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t xml:space="preserve"> both in terms of the UK's overall performance against other advanced economies and in terms of addressing regional disparities.</w:t>
            </w:r>
          </w:p>
          <w:p w:rsidR="002B3CC5" w:rsidRPr="002B3CC5" w:rsidRDefault="00D35215" w:rsidP="00D35215">
            <w:pPr>
              <w:jc w:val="both"/>
              <w:rPr>
                <w:color w:val="auto"/>
              </w:rPr>
            </w:pPr>
          </w:p>
          <w:p w:rsidR="002B3CC5" w:rsidRPr="002B3CC5" w:rsidRDefault="00D35215" w:rsidP="00D35215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Default="00D35215" w:rsidP="00D35215">
            <w:pPr>
              <w:jc w:val="both"/>
              <w:rPr>
                <w:color w:val="auto"/>
              </w:rPr>
            </w:pPr>
          </w:p>
          <w:p w:rsidR="002B3CC5" w:rsidRPr="00C03953" w:rsidRDefault="00C03953" w:rsidP="00D35215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D35215">
              <w:rPr>
                <w:color w:val="auto"/>
              </w:rPr>
              <w:t>Business Support Management Board is</w:t>
            </w:r>
            <w:r>
              <w:rPr>
                <w:color w:val="auto"/>
              </w:rPr>
              <w:t xml:space="preserve"> asked to</w:t>
            </w:r>
            <w:r w:rsidR="00D35215">
              <w:rPr>
                <w:color w:val="auto"/>
              </w:rPr>
              <w:t xml:space="preserve"> </w:t>
            </w:r>
            <w:r w:rsidR="00D35215" w:rsidRPr="00C03953">
              <w:rPr>
                <w:color w:val="auto"/>
              </w:rPr>
              <w:t xml:space="preserve">receive a further update presentation on this </w:t>
            </w:r>
            <w:r w:rsidR="00D35215" w:rsidRPr="00C03953">
              <w:rPr>
                <w:color w:val="auto"/>
              </w:rPr>
              <w:t xml:space="preserve">developing strand of </w:t>
            </w:r>
            <w:r w:rsidR="00D35215" w:rsidRPr="00C03953">
              <w:rPr>
                <w:color w:val="auto"/>
              </w:rPr>
              <w:t>work</w:t>
            </w:r>
          </w:p>
          <w:p w:rsidR="002B3CC5" w:rsidRDefault="00D35215" w:rsidP="00D35215">
            <w:pPr>
              <w:jc w:val="both"/>
            </w:pPr>
          </w:p>
        </w:tc>
      </w:tr>
    </w:tbl>
    <w:p w:rsidR="002B3CC5" w:rsidRDefault="00D35215" w:rsidP="00D35215">
      <w:pPr>
        <w:pStyle w:val="Header"/>
        <w:jc w:val="both"/>
      </w:pPr>
    </w:p>
    <w:p w:rsidR="00C03953" w:rsidRDefault="00C03953" w:rsidP="00D35215">
      <w:pPr>
        <w:pStyle w:val="Header"/>
        <w:jc w:val="both"/>
      </w:pPr>
      <w:r>
        <w:rPr>
          <w:b/>
        </w:rPr>
        <w:t>Background and Advice</w:t>
      </w:r>
    </w:p>
    <w:p w:rsidR="00C03953" w:rsidRDefault="00C03953" w:rsidP="00D35215">
      <w:pPr>
        <w:pStyle w:val="Header"/>
        <w:jc w:val="both"/>
      </w:pPr>
    </w:p>
    <w:p w:rsidR="00C03953" w:rsidRDefault="00C03953" w:rsidP="00D35215">
      <w:pPr>
        <w:pStyle w:val="Header"/>
        <w:jc w:val="both"/>
      </w:pPr>
      <w:r>
        <w:t>N/A</w:t>
      </w:r>
    </w:p>
    <w:p w:rsidR="00C03953" w:rsidRDefault="00C03953" w:rsidP="00D35215">
      <w:pPr>
        <w:pStyle w:val="Header"/>
        <w:jc w:val="both"/>
      </w:pPr>
    </w:p>
    <w:p w:rsidR="00D35215" w:rsidRDefault="00D35215" w:rsidP="00D35215">
      <w:pPr>
        <w:pStyle w:val="Header"/>
        <w:jc w:val="both"/>
      </w:pPr>
    </w:p>
    <w:p w:rsidR="00D35215" w:rsidRDefault="00D35215" w:rsidP="00D35215">
      <w:pPr>
        <w:pStyle w:val="Header"/>
        <w:jc w:val="both"/>
      </w:pPr>
    </w:p>
    <w:p w:rsidR="00D35215" w:rsidRDefault="00D35215" w:rsidP="00D35215">
      <w:pPr>
        <w:pStyle w:val="Header"/>
        <w:jc w:val="both"/>
      </w:pPr>
    </w:p>
    <w:p w:rsidR="00D35215" w:rsidRDefault="00D35215" w:rsidP="00D35215">
      <w:pPr>
        <w:pStyle w:val="Header"/>
        <w:jc w:val="both"/>
      </w:pPr>
      <w:bookmarkStart w:id="0" w:name="_GoBack"/>
      <w:bookmarkEnd w:id="0"/>
    </w:p>
    <w:p w:rsidR="00C03953" w:rsidRDefault="00C03953" w:rsidP="00D35215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>
        <w:rPr>
          <w:rFonts w:eastAsiaTheme="majorEastAsia" w:cstheme="majorBidi"/>
          <w:b/>
          <w:color w:val="auto"/>
        </w:rPr>
        <w:lastRenderedPageBreak/>
        <w:t>List of Background Papers</w:t>
      </w:r>
    </w:p>
    <w:p w:rsidR="00C03953" w:rsidRDefault="00C03953" w:rsidP="00D35215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492"/>
        <w:gridCol w:w="3178"/>
      </w:tblGrid>
      <w:tr w:rsidR="00C03953" w:rsidTr="00C03953">
        <w:tc>
          <w:tcPr>
            <w:tcW w:w="3510" w:type="dxa"/>
            <w:hideMark/>
          </w:tcPr>
          <w:p w:rsidR="00C03953" w:rsidRDefault="00C03953" w:rsidP="00D35215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Paper</w:t>
            </w:r>
          </w:p>
        </w:tc>
        <w:tc>
          <w:tcPr>
            <w:tcW w:w="2492" w:type="dxa"/>
            <w:hideMark/>
          </w:tcPr>
          <w:p w:rsidR="00C03953" w:rsidRDefault="00C03953" w:rsidP="00D35215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Date</w:t>
            </w:r>
          </w:p>
        </w:tc>
        <w:tc>
          <w:tcPr>
            <w:tcW w:w="3178" w:type="dxa"/>
            <w:hideMark/>
          </w:tcPr>
          <w:p w:rsidR="00C03953" w:rsidRDefault="00C03953" w:rsidP="00D35215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Contact/Tel</w:t>
            </w:r>
          </w:p>
        </w:tc>
      </w:tr>
      <w:tr w:rsidR="00C03953" w:rsidTr="00C03953">
        <w:tc>
          <w:tcPr>
            <w:tcW w:w="3510" w:type="dxa"/>
          </w:tcPr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</w:p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None</w:t>
            </w:r>
          </w:p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92" w:type="dxa"/>
          </w:tcPr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78" w:type="dxa"/>
          </w:tcPr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</w:p>
        </w:tc>
      </w:tr>
      <w:tr w:rsidR="00C03953" w:rsidTr="00C03953">
        <w:trPr>
          <w:cantSplit/>
        </w:trPr>
        <w:tc>
          <w:tcPr>
            <w:tcW w:w="9180" w:type="dxa"/>
            <w:gridSpan w:val="3"/>
          </w:tcPr>
          <w:p w:rsidR="00C03953" w:rsidRDefault="00C03953" w:rsidP="00D352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Reason for inclusion in Part II, if appropriate </w:t>
            </w:r>
          </w:p>
          <w:p w:rsidR="00C03953" w:rsidRDefault="00C03953" w:rsidP="00D35215">
            <w:pPr>
              <w:jc w:val="both"/>
              <w:rPr>
                <w:lang w:eastAsia="en-US"/>
              </w:rPr>
            </w:pPr>
          </w:p>
          <w:p w:rsidR="00C03953" w:rsidRDefault="00C03953" w:rsidP="00D35215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N/A</w:t>
            </w:r>
          </w:p>
          <w:p w:rsidR="00C03953" w:rsidRDefault="00C03953" w:rsidP="00D35215">
            <w:pPr>
              <w:jc w:val="both"/>
              <w:rPr>
                <w:lang w:eastAsia="en-US"/>
              </w:rPr>
            </w:pPr>
          </w:p>
        </w:tc>
      </w:tr>
    </w:tbl>
    <w:p w:rsidR="00C03953" w:rsidRPr="00C03953" w:rsidRDefault="00C03953" w:rsidP="002B3CC5">
      <w:pPr>
        <w:pStyle w:val="Header"/>
      </w:pPr>
    </w:p>
    <w:sectPr w:rsidR="00C03953" w:rsidRPr="00C039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5215">
      <w:pPr>
        <w:spacing w:after="0" w:line="240" w:lineRule="auto"/>
      </w:pPr>
      <w:r>
        <w:separator/>
      </w:r>
    </w:p>
  </w:endnote>
  <w:endnote w:type="continuationSeparator" w:id="0">
    <w:p w:rsidR="00000000" w:rsidRDefault="00D3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5215">
      <w:pPr>
        <w:spacing w:after="0" w:line="240" w:lineRule="auto"/>
      </w:pPr>
      <w:r>
        <w:separator/>
      </w:r>
    </w:p>
  </w:footnote>
  <w:footnote w:type="continuationSeparator" w:id="0">
    <w:p w:rsidR="00000000" w:rsidRDefault="00D3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D352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719796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E14012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1880BB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52497D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EE4C1EC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D26E0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60EA508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FC608D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4D217A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37CA24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58F865C3"/>
    <w:multiLevelType w:val="hybridMultilevel"/>
    <w:tmpl w:val="71486DF0"/>
    <w:lvl w:ilvl="0" w:tplc="25A4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5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C0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F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A7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66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C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9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87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B"/>
    <w:rsid w:val="00BC017B"/>
    <w:rsid w:val="00C03953"/>
    <w:rsid w:val="00D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F8C1A-021B-46BA-A014-9E25135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3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AD53-114B-4BA7-BBCF-6497686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10</cp:revision>
  <dcterms:created xsi:type="dcterms:W3CDTF">2015-06-25T10:41:00Z</dcterms:created>
  <dcterms:modified xsi:type="dcterms:W3CDTF">2018-10-12T13:41:00Z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Productivity in Lancashire - Update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Friday, 19 October 2018</vt:lpwstr>
  </property>
</Properties>
</file>