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C4B" w:rsidRDefault="00807C4B" w:rsidP="00054E0A">
      <w:pPr>
        <w:pStyle w:val="NoSpacing"/>
        <w:jc w:val="both"/>
        <w:rPr>
          <w:rFonts w:eastAsia="Times New Roman" w:cs="Arial"/>
          <w:b/>
          <w:bCs/>
          <w:szCs w:val="24"/>
        </w:rPr>
      </w:pPr>
    </w:p>
    <w:p w:rsidR="00054E0A" w:rsidRDefault="00D95D58" w:rsidP="00054E0A">
      <w:pPr>
        <w:pStyle w:val="NoSpacing"/>
        <w:jc w:val="both"/>
        <w:rPr>
          <w:rFonts w:eastAsia="Times New Roman" w:cs="Arial"/>
          <w:b/>
          <w:bCs/>
          <w:szCs w:val="24"/>
        </w:rPr>
      </w:pPr>
      <w:r>
        <w:rPr>
          <w:rFonts w:eastAsia="Times New Roman" w:cs="Arial"/>
          <w:b/>
          <w:bCs/>
          <w:szCs w:val="24"/>
        </w:rPr>
        <w:t xml:space="preserve">CITY DEAL </w:t>
      </w:r>
      <w:r w:rsidR="00807C4B">
        <w:rPr>
          <w:rFonts w:eastAsia="Times New Roman" w:cs="Arial"/>
          <w:b/>
          <w:bCs/>
          <w:szCs w:val="24"/>
        </w:rPr>
        <w:t xml:space="preserve">EXECUTIVE AND </w:t>
      </w:r>
      <w:r>
        <w:rPr>
          <w:rFonts w:eastAsia="Times New Roman" w:cs="Arial"/>
          <w:b/>
          <w:bCs/>
          <w:szCs w:val="24"/>
        </w:rPr>
        <w:t>STEWARDSHIP BOARD</w:t>
      </w:r>
    </w:p>
    <w:p w:rsidR="00D3134F" w:rsidRPr="00D3134F" w:rsidRDefault="00D3134F" w:rsidP="00D3134F">
      <w:pPr>
        <w:spacing w:after="0" w:line="240" w:lineRule="auto"/>
        <w:rPr>
          <w:rFonts w:ascii="Arial" w:hAnsi="Arial" w:cs="Arial"/>
          <w:b/>
          <w:bCs/>
          <w:sz w:val="24"/>
          <w:szCs w:val="24"/>
        </w:rPr>
      </w:pPr>
    </w:p>
    <w:p w:rsidR="00D3134F" w:rsidRPr="00D3134F" w:rsidRDefault="00D95D58" w:rsidP="00D3134F">
      <w:pPr>
        <w:spacing w:after="0" w:line="240" w:lineRule="auto"/>
        <w:rPr>
          <w:rFonts w:ascii="Arial" w:hAnsi="Arial" w:cs="Arial"/>
          <w:b/>
          <w:bCs/>
          <w:sz w:val="24"/>
          <w:szCs w:val="24"/>
        </w:rPr>
      </w:pPr>
      <w:r w:rsidRPr="00D3134F">
        <w:rPr>
          <w:rFonts w:ascii="Arial" w:hAnsi="Arial" w:cs="Arial"/>
          <w:b/>
          <w:sz w:val="24"/>
          <w:szCs w:val="24"/>
        </w:rPr>
        <w:t xml:space="preserve">Private and Confidential: </w:t>
      </w:r>
      <w:r w:rsidR="00946508">
        <w:rPr>
          <w:rFonts w:ascii="Arial" w:hAnsi="Arial" w:cs="Arial"/>
          <w:b/>
          <w:sz w:val="24"/>
          <w:szCs w:val="24"/>
        </w:rPr>
        <w:t>No</w:t>
      </w:r>
    </w:p>
    <w:p w:rsidR="00D3134F" w:rsidRPr="00D3134F" w:rsidRDefault="00D3134F" w:rsidP="00D3134F">
      <w:pPr>
        <w:spacing w:after="0" w:line="240" w:lineRule="auto"/>
        <w:rPr>
          <w:rFonts w:ascii="Arial" w:hAnsi="Arial" w:cs="Arial"/>
          <w:sz w:val="24"/>
          <w:szCs w:val="24"/>
        </w:rPr>
      </w:pPr>
    </w:p>
    <w:p w:rsidR="00D3134F" w:rsidRPr="00946508" w:rsidRDefault="00D95D58" w:rsidP="00D3134F">
      <w:pPr>
        <w:spacing w:after="0" w:line="240" w:lineRule="auto"/>
        <w:rPr>
          <w:rFonts w:ascii="Arial" w:hAnsi="Arial" w:cs="Arial"/>
          <w:sz w:val="24"/>
          <w:szCs w:val="24"/>
        </w:rPr>
      </w:pPr>
      <w:r w:rsidRPr="00946508">
        <w:rPr>
          <w:rFonts w:ascii="Arial" w:hAnsi="Arial" w:cs="Arial"/>
          <w:b/>
          <w:sz w:val="24"/>
          <w:szCs w:val="24"/>
        </w:rPr>
        <w:t>Date:</w:t>
      </w:r>
      <w:r w:rsidRPr="00946508">
        <w:rPr>
          <w:rFonts w:ascii="Arial" w:hAnsi="Arial" w:cs="Arial"/>
          <w:sz w:val="24"/>
          <w:szCs w:val="24"/>
        </w:rPr>
        <w:t xml:space="preserve"> </w:t>
      </w:r>
      <w:r w:rsidR="00E1211C" w:rsidRPr="00946508">
        <w:rPr>
          <w:rFonts w:ascii="Arial" w:hAnsi="Arial" w:cs="Arial"/>
          <w:sz w:val="24"/>
          <w:szCs w:val="24"/>
        </w:rPr>
        <w:fldChar w:fldCharType="begin"/>
      </w:r>
      <w:r w:rsidR="00E1211C" w:rsidRPr="00946508">
        <w:rPr>
          <w:rFonts w:ascii="Arial" w:hAnsi="Arial" w:cs="Arial"/>
          <w:sz w:val="24"/>
          <w:szCs w:val="24"/>
        </w:rPr>
        <w:instrText xml:space="preserve"> DOCPROPERTY  MeetingDate  \* MERGEFORMAT </w:instrText>
      </w:r>
      <w:r w:rsidR="00E1211C" w:rsidRPr="00946508">
        <w:rPr>
          <w:rFonts w:ascii="Arial" w:hAnsi="Arial" w:cs="Arial"/>
          <w:sz w:val="24"/>
          <w:szCs w:val="24"/>
        </w:rPr>
        <w:fldChar w:fldCharType="separate"/>
      </w:r>
      <w:r w:rsidR="00E1211C" w:rsidRPr="00946508">
        <w:rPr>
          <w:rFonts w:ascii="Arial" w:hAnsi="Arial" w:cs="Arial"/>
          <w:sz w:val="24"/>
          <w:szCs w:val="24"/>
        </w:rPr>
        <w:t>Wednesday, 20 October 2021</w:t>
      </w:r>
      <w:r w:rsidR="00E1211C" w:rsidRPr="00946508">
        <w:rPr>
          <w:rFonts w:ascii="Arial" w:hAnsi="Arial" w:cs="Arial"/>
          <w:sz w:val="24"/>
          <w:szCs w:val="24"/>
        </w:rPr>
        <w:fldChar w:fldCharType="end"/>
      </w:r>
    </w:p>
    <w:p w:rsidR="00D3134F" w:rsidRPr="00946508" w:rsidRDefault="00D3134F" w:rsidP="00D3134F">
      <w:pPr>
        <w:spacing w:after="0" w:line="240" w:lineRule="auto"/>
        <w:rPr>
          <w:rFonts w:ascii="Arial" w:hAnsi="Arial" w:cs="Arial"/>
          <w:sz w:val="24"/>
          <w:szCs w:val="24"/>
        </w:rPr>
      </w:pPr>
    </w:p>
    <w:p w:rsidR="00D3134F" w:rsidRPr="00946508" w:rsidRDefault="00D95D58" w:rsidP="00D3134F">
      <w:pPr>
        <w:spacing w:after="0" w:line="240" w:lineRule="auto"/>
        <w:rPr>
          <w:rFonts w:ascii="Arial" w:hAnsi="Arial" w:cs="Arial"/>
          <w:sz w:val="24"/>
          <w:szCs w:val="24"/>
        </w:rPr>
      </w:pPr>
      <w:r w:rsidRPr="00946508">
        <w:rPr>
          <w:rFonts w:ascii="Arial" w:eastAsia="Times New Roman" w:hAnsi="Arial" w:cs="Arial"/>
          <w:b/>
          <w:sz w:val="24"/>
          <w:szCs w:val="24"/>
        </w:rPr>
        <w:fldChar w:fldCharType="begin"/>
      </w:r>
      <w:r w:rsidRPr="00946508">
        <w:rPr>
          <w:rFonts w:ascii="Arial" w:eastAsia="Times New Roman" w:hAnsi="Arial" w:cs="Arial"/>
          <w:b/>
          <w:sz w:val="24"/>
          <w:szCs w:val="24"/>
        </w:rPr>
        <w:instrText xml:space="preserve"> DOCPROPERTY  IssueTitle  \* MERGEFORMAT </w:instrText>
      </w:r>
      <w:r w:rsidRPr="00946508">
        <w:rPr>
          <w:rFonts w:ascii="Arial" w:eastAsia="Times New Roman" w:hAnsi="Arial" w:cs="Arial"/>
          <w:b/>
          <w:sz w:val="24"/>
          <w:szCs w:val="24"/>
        </w:rPr>
        <w:fldChar w:fldCharType="separate"/>
      </w:r>
      <w:r w:rsidRPr="00946508">
        <w:rPr>
          <w:rFonts w:ascii="Arial" w:eastAsia="Times New Roman" w:hAnsi="Arial" w:cs="Arial"/>
          <w:b/>
          <w:sz w:val="24"/>
          <w:szCs w:val="24"/>
        </w:rPr>
        <w:t>Parking Levy</w:t>
      </w:r>
      <w:r w:rsidRPr="00946508">
        <w:rPr>
          <w:rFonts w:ascii="Arial" w:eastAsia="Times New Roman" w:hAnsi="Arial" w:cs="Arial"/>
          <w:b/>
          <w:sz w:val="24"/>
          <w:szCs w:val="24"/>
        </w:rPr>
        <w:fldChar w:fldCharType="end"/>
      </w:r>
    </w:p>
    <w:p w:rsidR="00D3134F" w:rsidRPr="00946508" w:rsidRDefault="00D3134F" w:rsidP="00D3134F">
      <w:pPr>
        <w:spacing w:after="0" w:line="240" w:lineRule="auto"/>
        <w:rPr>
          <w:rFonts w:ascii="Arial" w:hAnsi="Arial" w:cs="Arial"/>
          <w:sz w:val="24"/>
          <w:szCs w:val="24"/>
        </w:rPr>
      </w:pPr>
    </w:p>
    <w:p w:rsidR="00D3134F" w:rsidRPr="00946508" w:rsidRDefault="00D95D58" w:rsidP="00946508">
      <w:pPr>
        <w:spacing w:after="0" w:line="240" w:lineRule="auto"/>
        <w:ind w:right="-873"/>
        <w:rPr>
          <w:rFonts w:ascii="Arial" w:hAnsi="Arial" w:cs="Arial"/>
          <w:b/>
          <w:sz w:val="24"/>
          <w:szCs w:val="24"/>
        </w:rPr>
      </w:pPr>
      <w:r w:rsidRPr="00946508">
        <w:rPr>
          <w:rFonts w:ascii="Arial" w:hAnsi="Arial" w:cs="Arial"/>
          <w:b/>
          <w:sz w:val="24"/>
          <w:szCs w:val="24"/>
        </w:rPr>
        <w:t>Report Author:</w:t>
      </w:r>
      <w:r w:rsidR="00E1211C" w:rsidRPr="00946508">
        <w:rPr>
          <w:rFonts w:ascii="Arial" w:hAnsi="Arial" w:cs="Arial"/>
          <w:b/>
          <w:sz w:val="24"/>
          <w:szCs w:val="24"/>
        </w:rPr>
        <w:t xml:space="preserve"> </w:t>
      </w:r>
      <w:r w:rsidR="00946508" w:rsidRPr="00946508">
        <w:rPr>
          <w:rFonts w:ascii="Arial" w:hAnsi="Arial" w:cs="Arial"/>
          <w:b/>
          <w:sz w:val="24"/>
          <w:szCs w:val="24"/>
        </w:rPr>
        <w:t>Stephen Young, Executive Director of Growth, Environment, Transport and Community Services,</w:t>
      </w:r>
      <w:r w:rsidR="00946508" w:rsidRPr="00A92412">
        <w:rPr>
          <w:rFonts w:ascii="Arial" w:hAnsi="Arial" w:cs="Arial"/>
          <w:b/>
          <w:sz w:val="24"/>
          <w:szCs w:val="24"/>
        </w:rPr>
        <w:t xml:space="preserve"> </w:t>
      </w:r>
      <w:hyperlink r:id="rId8" w:history="1">
        <w:r w:rsidRPr="00A92412">
          <w:rPr>
            <w:rStyle w:val="Hyperlink"/>
            <w:rFonts w:ascii="Arial" w:hAnsi="Arial" w:cs="Arial"/>
            <w:b/>
            <w:color w:val="auto"/>
            <w:sz w:val="24"/>
            <w:szCs w:val="24"/>
            <w:u w:val="none"/>
          </w:rPr>
          <w:t>Tel: 01772</w:t>
        </w:r>
      </w:hyperlink>
      <w:r w:rsidR="00946508" w:rsidRPr="00A92412">
        <w:rPr>
          <w:rFonts w:ascii="Arial" w:hAnsi="Arial" w:cs="Arial"/>
          <w:b/>
          <w:sz w:val="24"/>
          <w:szCs w:val="24"/>
        </w:rPr>
        <w:t xml:space="preserve"> 535374</w:t>
      </w:r>
      <w:r w:rsidR="00946508" w:rsidRPr="00946508">
        <w:rPr>
          <w:rFonts w:ascii="Arial" w:hAnsi="Arial" w:cs="Arial"/>
          <w:b/>
          <w:sz w:val="24"/>
          <w:szCs w:val="24"/>
        </w:rPr>
        <w:t>, Stephen.young@lancashire.gov.uk</w:t>
      </w:r>
    </w:p>
    <w:p w:rsidR="00D3134F" w:rsidRPr="00946508" w:rsidRDefault="00D3134F" w:rsidP="00D3134F">
      <w:pPr>
        <w:spacing w:after="0" w:line="240" w:lineRule="auto"/>
        <w:rPr>
          <w:rFonts w:ascii="Arial" w:hAnsi="Arial" w:cs="Arial"/>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664B8" w:rsidTr="000B1F3A">
        <w:tc>
          <w:tcPr>
            <w:tcW w:w="9180" w:type="dxa"/>
          </w:tcPr>
          <w:p w:rsidR="00D3134F" w:rsidRPr="00946508" w:rsidRDefault="00D3134F" w:rsidP="00D3134F">
            <w:pPr>
              <w:pStyle w:val="Header"/>
              <w:rPr>
                <w:rFonts w:ascii="Arial" w:hAnsi="Arial" w:cs="Arial"/>
                <w:sz w:val="24"/>
                <w:szCs w:val="24"/>
              </w:rPr>
            </w:pPr>
          </w:p>
          <w:p w:rsidR="00D3134F" w:rsidRPr="00946508" w:rsidRDefault="00D95D58" w:rsidP="00C67983">
            <w:pPr>
              <w:pStyle w:val="Heading6"/>
              <w:spacing w:before="0" w:line="240" w:lineRule="auto"/>
              <w:rPr>
                <w:rFonts w:ascii="Arial" w:hAnsi="Arial" w:cs="Arial"/>
                <w:b/>
                <w:color w:val="auto"/>
              </w:rPr>
            </w:pPr>
            <w:r w:rsidRPr="00946508">
              <w:rPr>
                <w:rFonts w:ascii="Arial" w:hAnsi="Arial" w:cs="Arial"/>
                <w:b/>
                <w:color w:val="auto"/>
              </w:rPr>
              <w:t>Executive Summary</w:t>
            </w:r>
          </w:p>
          <w:p w:rsidR="00D3134F" w:rsidRPr="00946508" w:rsidRDefault="00D3134F" w:rsidP="00C67983">
            <w:pPr>
              <w:spacing w:after="0" w:line="240" w:lineRule="auto"/>
              <w:rPr>
                <w:rFonts w:ascii="Arial" w:hAnsi="Arial" w:cs="Arial"/>
                <w:sz w:val="24"/>
                <w:szCs w:val="24"/>
              </w:rPr>
            </w:pPr>
          </w:p>
          <w:p w:rsidR="00946508" w:rsidRDefault="00D95D58" w:rsidP="00C67983">
            <w:pPr>
              <w:spacing w:after="0" w:line="240" w:lineRule="auto"/>
              <w:rPr>
                <w:rFonts w:ascii="Arial" w:hAnsi="Arial" w:cs="Arial"/>
                <w:sz w:val="24"/>
                <w:szCs w:val="24"/>
              </w:rPr>
            </w:pPr>
            <w:r w:rsidRPr="00946508">
              <w:rPr>
                <w:rFonts w:ascii="Arial" w:hAnsi="Arial" w:cs="Arial"/>
                <w:sz w:val="24"/>
                <w:szCs w:val="24"/>
              </w:rPr>
              <w:t>This report has been prepared in response to a request made at the last meeting of the Executive, to consider the option of introducing a Parking Levy into the Preston and South Ribble City Deal region.  The report sets out the known benefits and potential risks of such a scheme, drawing heavily on the example of the scheme which has been introduced in Nottingham.</w:t>
            </w:r>
          </w:p>
          <w:p w:rsidR="00C67983" w:rsidRPr="00946508" w:rsidRDefault="00C67983" w:rsidP="00C67983">
            <w:pPr>
              <w:spacing w:after="0" w:line="240" w:lineRule="auto"/>
              <w:rPr>
                <w:rFonts w:ascii="Arial" w:hAnsi="Arial" w:cs="Arial"/>
                <w:sz w:val="24"/>
                <w:szCs w:val="24"/>
              </w:rPr>
            </w:pPr>
          </w:p>
          <w:p w:rsidR="00946508" w:rsidRDefault="00D95D58" w:rsidP="00C67983">
            <w:pPr>
              <w:spacing w:after="0" w:line="240" w:lineRule="auto"/>
              <w:rPr>
                <w:rFonts w:ascii="Arial" w:hAnsi="Arial" w:cs="Arial"/>
                <w:sz w:val="24"/>
                <w:szCs w:val="24"/>
              </w:rPr>
            </w:pPr>
            <w:r w:rsidRPr="00946508">
              <w:rPr>
                <w:rFonts w:ascii="Arial" w:hAnsi="Arial" w:cs="Arial"/>
                <w:sz w:val="24"/>
                <w:szCs w:val="24"/>
              </w:rPr>
              <w:t xml:space="preserve">The report advises that whilst the introduction of a Parking Levy in Nottingham has resulted in a range of financial and environmental benefits for the City, it should not be assumed that these benefits would be forthcoming in the City Deal area.  The different economic and geographical </w:t>
            </w:r>
            <w:proofErr w:type="spellStart"/>
            <w:r w:rsidRPr="00946508">
              <w:rPr>
                <w:rFonts w:ascii="Arial" w:hAnsi="Arial" w:cs="Arial"/>
                <w:sz w:val="24"/>
                <w:szCs w:val="24"/>
              </w:rPr>
              <w:t>make up</w:t>
            </w:r>
            <w:proofErr w:type="spellEnd"/>
            <w:r w:rsidRPr="00946508">
              <w:rPr>
                <w:rFonts w:ascii="Arial" w:hAnsi="Arial" w:cs="Arial"/>
                <w:sz w:val="24"/>
                <w:szCs w:val="24"/>
              </w:rPr>
              <w:t xml:space="preserve"> of the area needs to be considered in more detail.  Therefore, if the Board is minded </w:t>
            </w:r>
            <w:proofErr w:type="gramStart"/>
            <w:r w:rsidRPr="00946508">
              <w:rPr>
                <w:rFonts w:ascii="Arial" w:hAnsi="Arial" w:cs="Arial"/>
                <w:sz w:val="24"/>
                <w:szCs w:val="24"/>
              </w:rPr>
              <w:t>to pu</w:t>
            </w:r>
            <w:bookmarkStart w:id="0" w:name="_GoBack"/>
            <w:bookmarkEnd w:id="0"/>
            <w:r w:rsidRPr="00946508">
              <w:rPr>
                <w:rFonts w:ascii="Arial" w:hAnsi="Arial" w:cs="Arial"/>
                <w:sz w:val="24"/>
                <w:szCs w:val="24"/>
              </w:rPr>
              <w:t>rsue</w:t>
            </w:r>
            <w:proofErr w:type="gramEnd"/>
            <w:r w:rsidRPr="00946508">
              <w:rPr>
                <w:rFonts w:ascii="Arial" w:hAnsi="Arial" w:cs="Arial"/>
                <w:sz w:val="24"/>
                <w:szCs w:val="24"/>
              </w:rPr>
              <w:t xml:space="preserve"> a Parking Levy for Preston and South Ribble, a more in depth study would need to be commissioned.</w:t>
            </w:r>
          </w:p>
          <w:p w:rsidR="00C67983" w:rsidRPr="00946508" w:rsidRDefault="00C67983" w:rsidP="00C67983">
            <w:pPr>
              <w:spacing w:after="0" w:line="240" w:lineRule="auto"/>
              <w:rPr>
                <w:rFonts w:ascii="Arial" w:hAnsi="Arial" w:cs="Arial"/>
                <w:sz w:val="24"/>
                <w:szCs w:val="24"/>
              </w:rPr>
            </w:pPr>
          </w:p>
          <w:p w:rsidR="00946508" w:rsidRDefault="00D95D58" w:rsidP="00C67983">
            <w:pPr>
              <w:pStyle w:val="Heading5"/>
              <w:spacing w:before="0" w:line="240" w:lineRule="auto"/>
              <w:rPr>
                <w:rFonts w:ascii="Arial" w:hAnsi="Arial" w:cs="Arial"/>
                <w:b/>
                <w:color w:val="auto"/>
              </w:rPr>
            </w:pPr>
            <w:r w:rsidRPr="00946508">
              <w:rPr>
                <w:rFonts w:ascii="Arial" w:hAnsi="Arial" w:cs="Arial"/>
                <w:b/>
                <w:color w:val="auto"/>
              </w:rPr>
              <w:t>Recommendation</w:t>
            </w:r>
          </w:p>
          <w:p w:rsidR="00C67983" w:rsidRPr="00C67983" w:rsidRDefault="00C67983" w:rsidP="00C67983">
            <w:pPr>
              <w:spacing w:after="0" w:line="240" w:lineRule="auto"/>
              <w:rPr>
                <w:lang w:eastAsia="en-GB"/>
              </w:rPr>
            </w:pPr>
          </w:p>
          <w:p w:rsidR="00946508" w:rsidRDefault="00D95D58" w:rsidP="00C67983">
            <w:pPr>
              <w:spacing w:after="0" w:line="240" w:lineRule="auto"/>
              <w:rPr>
                <w:rFonts w:ascii="Arial" w:hAnsi="Arial" w:cs="Arial"/>
                <w:sz w:val="24"/>
                <w:szCs w:val="24"/>
              </w:rPr>
            </w:pPr>
            <w:r w:rsidRPr="00946508">
              <w:rPr>
                <w:rFonts w:ascii="Arial" w:hAnsi="Arial" w:cs="Arial"/>
                <w:sz w:val="24"/>
                <w:szCs w:val="24"/>
              </w:rPr>
              <w:t xml:space="preserve">The City Deal Executive is asked </w:t>
            </w:r>
            <w:proofErr w:type="gramStart"/>
            <w:r w:rsidRPr="00946508">
              <w:rPr>
                <w:rFonts w:ascii="Arial" w:hAnsi="Arial" w:cs="Arial"/>
                <w:sz w:val="24"/>
                <w:szCs w:val="24"/>
              </w:rPr>
              <w:t>to:-</w:t>
            </w:r>
            <w:proofErr w:type="gramEnd"/>
          </w:p>
          <w:p w:rsidR="00C67983" w:rsidRPr="00946508" w:rsidRDefault="00C67983" w:rsidP="00C67983">
            <w:pPr>
              <w:spacing w:after="0" w:line="240" w:lineRule="auto"/>
              <w:rPr>
                <w:rFonts w:ascii="Arial" w:hAnsi="Arial" w:cs="Arial"/>
                <w:sz w:val="24"/>
                <w:szCs w:val="24"/>
              </w:rPr>
            </w:pPr>
          </w:p>
          <w:p w:rsidR="00946508" w:rsidRPr="00946508" w:rsidRDefault="00D95D58" w:rsidP="00C67983">
            <w:pPr>
              <w:pStyle w:val="ListParagraph"/>
              <w:numPr>
                <w:ilvl w:val="0"/>
                <w:numId w:val="5"/>
              </w:numPr>
              <w:tabs>
                <w:tab w:val="left" w:pos="-720"/>
              </w:tabs>
              <w:suppressAutoHyphens/>
              <w:spacing w:after="0" w:line="240" w:lineRule="auto"/>
              <w:ind w:left="306" w:hanging="284"/>
              <w:jc w:val="both"/>
              <w:rPr>
                <w:rFonts w:ascii="Arial" w:hAnsi="Arial" w:cs="Arial"/>
                <w:sz w:val="24"/>
                <w:szCs w:val="24"/>
              </w:rPr>
            </w:pPr>
            <w:r w:rsidRPr="00946508">
              <w:rPr>
                <w:rFonts w:ascii="Arial" w:hAnsi="Arial" w:cs="Arial"/>
                <w:sz w:val="24"/>
                <w:szCs w:val="24"/>
              </w:rPr>
              <w:t xml:space="preserve">Note the contents of the report. </w:t>
            </w:r>
          </w:p>
          <w:p w:rsidR="00D3134F" w:rsidRPr="00946508" w:rsidRDefault="00D95D58" w:rsidP="00C67983">
            <w:pPr>
              <w:pStyle w:val="ListParagraph"/>
              <w:numPr>
                <w:ilvl w:val="0"/>
                <w:numId w:val="5"/>
              </w:numPr>
              <w:tabs>
                <w:tab w:val="left" w:pos="-720"/>
              </w:tabs>
              <w:suppressAutoHyphens/>
              <w:spacing w:after="0" w:line="240" w:lineRule="auto"/>
              <w:ind w:left="306" w:hanging="284"/>
              <w:jc w:val="both"/>
              <w:rPr>
                <w:rFonts w:ascii="Arial" w:hAnsi="Arial" w:cs="Arial"/>
                <w:sz w:val="24"/>
                <w:szCs w:val="24"/>
              </w:rPr>
            </w:pPr>
            <w:r w:rsidRPr="00946508">
              <w:rPr>
                <w:rFonts w:ascii="Arial" w:hAnsi="Arial" w:cs="Arial"/>
                <w:sz w:val="24"/>
                <w:szCs w:val="24"/>
              </w:rPr>
              <w:t xml:space="preserve">Consider next steps and referral back to the </w:t>
            </w:r>
            <w:r w:rsidR="000C1C12">
              <w:rPr>
                <w:rFonts w:ascii="Arial" w:hAnsi="Arial" w:cs="Arial"/>
                <w:sz w:val="24"/>
                <w:szCs w:val="24"/>
              </w:rPr>
              <w:t xml:space="preserve">Local </w:t>
            </w:r>
            <w:r w:rsidRPr="00946508">
              <w:rPr>
                <w:rFonts w:ascii="Arial" w:hAnsi="Arial" w:cs="Arial"/>
                <w:sz w:val="24"/>
                <w:szCs w:val="24"/>
              </w:rPr>
              <w:t>Transport Authority.</w:t>
            </w:r>
          </w:p>
          <w:p w:rsidR="00946508" w:rsidRPr="00946508" w:rsidRDefault="00946508" w:rsidP="00946508">
            <w:pPr>
              <w:tabs>
                <w:tab w:val="left" w:pos="-720"/>
              </w:tabs>
              <w:suppressAutoHyphens/>
              <w:spacing w:after="0" w:line="240" w:lineRule="auto"/>
              <w:ind w:left="22"/>
              <w:jc w:val="both"/>
              <w:rPr>
                <w:rFonts w:ascii="Arial" w:hAnsi="Arial" w:cs="Arial"/>
                <w:sz w:val="24"/>
                <w:szCs w:val="24"/>
              </w:rPr>
            </w:pPr>
          </w:p>
        </w:tc>
      </w:tr>
    </w:tbl>
    <w:p w:rsidR="00D3134F" w:rsidRPr="00D3134F" w:rsidRDefault="00D3134F" w:rsidP="00D3134F">
      <w:pPr>
        <w:pStyle w:val="Header"/>
        <w:rPr>
          <w:rFonts w:ascii="Arial" w:hAnsi="Arial" w:cs="Arial"/>
          <w:sz w:val="24"/>
          <w:szCs w:val="24"/>
        </w:rPr>
      </w:pPr>
    </w:p>
    <w:p w:rsidR="00946508" w:rsidRPr="00946508" w:rsidRDefault="00D95D58" w:rsidP="00946508">
      <w:pPr>
        <w:tabs>
          <w:tab w:val="left" w:pos="709"/>
          <w:tab w:val="center" w:pos="1843"/>
          <w:tab w:val="right" w:pos="9026"/>
        </w:tabs>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1.</w:t>
      </w:r>
      <w:r>
        <w:rPr>
          <w:rFonts w:ascii="Arial" w:eastAsia="Times New Roman" w:hAnsi="Arial" w:cs="Arial"/>
          <w:b/>
          <w:bCs/>
          <w:sz w:val="24"/>
          <w:szCs w:val="24"/>
          <w:lang w:eastAsia="en-GB"/>
        </w:rPr>
        <w:tab/>
      </w:r>
      <w:r w:rsidRPr="00946508">
        <w:rPr>
          <w:rFonts w:ascii="Arial" w:eastAsia="Times New Roman" w:hAnsi="Arial" w:cs="Arial"/>
          <w:b/>
          <w:bCs/>
          <w:sz w:val="24"/>
          <w:szCs w:val="24"/>
          <w:lang w:eastAsia="en-GB"/>
        </w:rPr>
        <w:t>Background and Advice</w:t>
      </w:r>
    </w:p>
    <w:p w:rsidR="00946508" w:rsidRPr="00946508" w:rsidRDefault="00946508" w:rsidP="00946508">
      <w:pPr>
        <w:spacing w:after="0" w:line="240" w:lineRule="auto"/>
        <w:rPr>
          <w:rFonts w:ascii="Arial" w:eastAsia="Times New Roman" w:hAnsi="Arial" w:cs="Arial"/>
          <w:sz w:val="24"/>
          <w:szCs w:val="24"/>
          <w:lang w:eastAsia="en-GB"/>
        </w:rPr>
      </w:pPr>
    </w:p>
    <w:p w:rsidR="00946508" w:rsidRPr="00946508" w:rsidRDefault="00D95D58" w:rsidP="00946508">
      <w:pPr>
        <w:spacing w:after="0" w:line="240" w:lineRule="auto"/>
        <w:rPr>
          <w:rFonts w:ascii="Arial" w:eastAsia="Times New Roman" w:hAnsi="Arial" w:cs="Arial"/>
          <w:sz w:val="24"/>
          <w:szCs w:val="24"/>
          <w:u w:val="single"/>
          <w:lang w:eastAsia="en-GB"/>
        </w:rPr>
      </w:pPr>
      <w:r w:rsidRPr="00946508">
        <w:rPr>
          <w:rFonts w:ascii="Arial" w:eastAsia="Times New Roman" w:hAnsi="Arial" w:cs="Arial"/>
          <w:sz w:val="24"/>
          <w:szCs w:val="24"/>
          <w:lang w:eastAsia="en-GB"/>
        </w:rPr>
        <w:t>1.1</w:t>
      </w:r>
      <w:r w:rsidRPr="00946508">
        <w:rPr>
          <w:rFonts w:ascii="Arial" w:eastAsia="Times New Roman" w:hAnsi="Arial" w:cs="Arial"/>
          <w:sz w:val="24"/>
          <w:szCs w:val="24"/>
          <w:lang w:eastAsia="en-GB"/>
        </w:rPr>
        <w:tab/>
      </w:r>
      <w:r w:rsidRPr="00946508">
        <w:rPr>
          <w:rFonts w:ascii="Arial" w:eastAsia="Times New Roman" w:hAnsi="Arial" w:cs="Arial"/>
          <w:sz w:val="24"/>
          <w:szCs w:val="24"/>
          <w:u w:val="single"/>
          <w:lang w:eastAsia="en-GB"/>
        </w:rPr>
        <w:t>What is the Parking Levy (PL)?</w:t>
      </w:r>
    </w:p>
    <w:p w:rsidR="00946508" w:rsidRPr="00946508" w:rsidRDefault="00946508" w:rsidP="00946508">
      <w:pPr>
        <w:spacing w:after="0" w:line="240" w:lineRule="auto"/>
        <w:rPr>
          <w:rFonts w:ascii="Arial" w:eastAsia="Times New Roman" w:hAnsi="Arial" w:cs="Arial"/>
          <w:sz w:val="24"/>
          <w:szCs w:val="24"/>
          <w:u w:val="single"/>
          <w:lang w:eastAsia="en-GB"/>
        </w:rPr>
      </w:pPr>
    </w:p>
    <w:p w:rsidR="00946508" w:rsidRPr="00946508" w:rsidRDefault="00D95D58" w:rsidP="00946508">
      <w:pPr>
        <w:spacing w:after="0" w:line="240" w:lineRule="auto"/>
        <w:ind w:left="720" w:hanging="720"/>
        <w:rPr>
          <w:rFonts w:ascii="Arial" w:eastAsia="Times New Roman" w:hAnsi="Arial" w:cs="Arial"/>
          <w:sz w:val="24"/>
          <w:szCs w:val="24"/>
          <w:lang w:eastAsia="en-GB"/>
        </w:rPr>
      </w:pPr>
      <w:r>
        <w:rPr>
          <w:rFonts w:ascii="Arial" w:eastAsia="Times New Roman" w:hAnsi="Arial" w:cs="Arial"/>
          <w:sz w:val="24"/>
          <w:szCs w:val="24"/>
          <w:lang w:eastAsia="en-GB"/>
        </w:rPr>
        <w:t>1.2</w:t>
      </w:r>
      <w:r>
        <w:rPr>
          <w:rFonts w:ascii="Arial" w:eastAsia="Times New Roman" w:hAnsi="Arial" w:cs="Arial"/>
          <w:sz w:val="24"/>
          <w:szCs w:val="24"/>
          <w:lang w:eastAsia="en-GB"/>
        </w:rPr>
        <w:tab/>
      </w:r>
      <w:r w:rsidRPr="00946508">
        <w:rPr>
          <w:rFonts w:ascii="Arial" w:eastAsia="Times New Roman" w:hAnsi="Arial" w:cs="Arial"/>
          <w:sz w:val="24"/>
          <w:szCs w:val="24"/>
          <w:lang w:eastAsia="en-GB"/>
        </w:rPr>
        <w:t xml:space="preserve">Simply put the PL is an annual charge put onto employers who provide more than a given number (typically 10) of free staff-only parking spaces. The charge is levied by an annual fee on a 'per space' basis via the Local Transport Authority (LTA) and in the case of Nottingham is £428 per space per year. </w:t>
      </w:r>
    </w:p>
    <w:p w:rsidR="00946508" w:rsidRPr="00946508" w:rsidRDefault="00946508" w:rsidP="00946508">
      <w:pPr>
        <w:spacing w:after="0" w:line="240" w:lineRule="auto"/>
        <w:rPr>
          <w:rFonts w:ascii="Arial" w:eastAsia="Times New Roman" w:hAnsi="Arial" w:cs="Arial"/>
          <w:sz w:val="24"/>
          <w:szCs w:val="24"/>
          <w:lang w:eastAsia="en-GB"/>
        </w:rPr>
      </w:pPr>
    </w:p>
    <w:p w:rsidR="00946508" w:rsidRPr="00946508" w:rsidRDefault="00D95D58" w:rsidP="00946508">
      <w:pPr>
        <w:spacing w:after="0" w:line="240" w:lineRule="auto"/>
        <w:ind w:left="720" w:hanging="720"/>
        <w:rPr>
          <w:rFonts w:ascii="Arial" w:eastAsia="Times New Roman" w:hAnsi="Arial" w:cs="Arial"/>
          <w:sz w:val="24"/>
          <w:szCs w:val="24"/>
          <w:lang w:eastAsia="en-GB"/>
        </w:rPr>
      </w:pPr>
      <w:r>
        <w:rPr>
          <w:rFonts w:ascii="Arial" w:eastAsia="Times New Roman" w:hAnsi="Arial" w:cs="Arial"/>
          <w:sz w:val="24"/>
          <w:szCs w:val="24"/>
          <w:lang w:eastAsia="en-GB"/>
        </w:rPr>
        <w:lastRenderedPageBreak/>
        <w:t>1.3</w:t>
      </w:r>
      <w:r>
        <w:rPr>
          <w:rFonts w:ascii="Arial" w:eastAsia="Times New Roman" w:hAnsi="Arial" w:cs="Arial"/>
          <w:sz w:val="24"/>
          <w:szCs w:val="24"/>
          <w:lang w:eastAsia="en-GB"/>
        </w:rPr>
        <w:tab/>
      </w:r>
      <w:r w:rsidRPr="00946508">
        <w:rPr>
          <w:rFonts w:ascii="Arial" w:eastAsia="Times New Roman" w:hAnsi="Arial" w:cs="Arial"/>
          <w:sz w:val="24"/>
          <w:szCs w:val="24"/>
          <w:lang w:eastAsia="en-GB"/>
        </w:rPr>
        <w:t xml:space="preserve">The process for introducing a PL is set out in the Transport Act 2000, falls under the Local Transport Plan prepared by the LTA, and is subject to the approval of the </w:t>
      </w:r>
      <w:proofErr w:type="spellStart"/>
      <w:r w:rsidRPr="00946508">
        <w:rPr>
          <w:rFonts w:ascii="Arial" w:eastAsia="Times New Roman" w:hAnsi="Arial" w:cs="Arial"/>
          <w:sz w:val="24"/>
          <w:szCs w:val="24"/>
          <w:lang w:eastAsia="en-GB"/>
        </w:rPr>
        <w:t>SoS</w:t>
      </w:r>
      <w:proofErr w:type="spellEnd"/>
      <w:r w:rsidRPr="00946508">
        <w:rPr>
          <w:rFonts w:ascii="Arial" w:eastAsia="Times New Roman" w:hAnsi="Arial" w:cs="Arial"/>
          <w:sz w:val="24"/>
          <w:szCs w:val="24"/>
          <w:lang w:eastAsia="en-GB"/>
        </w:rPr>
        <w:t xml:space="preserve"> for Transport.</w:t>
      </w:r>
    </w:p>
    <w:p w:rsidR="00946508" w:rsidRPr="00946508" w:rsidRDefault="00946508" w:rsidP="00946508">
      <w:pPr>
        <w:spacing w:after="0" w:line="240" w:lineRule="auto"/>
        <w:rPr>
          <w:rFonts w:ascii="Arial" w:eastAsia="Times New Roman" w:hAnsi="Arial" w:cs="Arial"/>
          <w:sz w:val="24"/>
          <w:szCs w:val="24"/>
          <w:lang w:eastAsia="en-GB"/>
        </w:rPr>
      </w:pPr>
    </w:p>
    <w:p w:rsidR="00946508" w:rsidRPr="00946508" w:rsidRDefault="00D95D58" w:rsidP="0094650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1.4</w:t>
      </w:r>
      <w:r>
        <w:rPr>
          <w:rFonts w:ascii="Arial" w:eastAsia="Times New Roman" w:hAnsi="Arial" w:cs="Arial"/>
          <w:sz w:val="24"/>
          <w:szCs w:val="24"/>
          <w:lang w:eastAsia="en-GB"/>
        </w:rPr>
        <w:tab/>
      </w:r>
      <w:r w:rsidRPr="00946508">
        <w:rPr>
          <w:rFonts w:ascii="Arial" w:eastAsia="Times New Roman" w:hAnsi="Arial" w:cs="Arial"/>
          <w:sz w:val="24"/>
          <w:szCs w:val="24"/>
          <w:lang w:eastAsia="en-GB"/>
        </w:rPr>
        <w:t xml:space="preserve">This charge in the case of Nottingham covers the following </w:t>
      </w:r>
      <w:proofErr w:type="gramStart"/>
      <w:r w:rsidRPr="00946508">
        <w:rPr>
          <w:rFonts w:ascii="Arial" w:eastAsia="Times New Roman" w:hAnsi="Arial" w:cs="Arial"/>
          <w:sz w:val="24"/>
          <w:szCs w:val="24"/>
          <w:lang w:eastAsia="en-GB"/>
        </w:rPr>
        <w:t>groups:-</w:t>
      </w:r>
      <w:proofErr w:type="gramEnd"/>
      <w:r w:rsidRPr="00946508">
        <w:rPr>
          <w:rFonts w:ascii="Arial" w:eastAsia="Times New Roman" w:hAnsi="Arial" w:cs="Arial"/>
          <w:sz w:val="24"/>
          <w:szCs w:val="24"/>
          <w:lang w:eastAsia="en-GB"/>
        </w:rPr>
        <w:t xml:space="preserve"> </w:t>
      </w:r>
    </w:p>
    <w:p w:rsidR="00946508" w:rsidRPr="00946508" w:rsidRDefault="00946508" w:rsidP="00946508">
      <w:pPr>
        <w:spacing w:after="0" w:line="240" w:lineRule="auto"/>
        <w:rPr>
          <w:rFonts w:ascii="Arial" w:eastAsia="Times New Roman" w:hAnsi="Arial" w:cs="Arial"/>
          <w:sz w:val="24"/>
          <w:szCs w:val="24"/>
          <w:lang w:eastAsia="en-GB"/>
        </w:rPr>
      </w:pPr>
    </w:p>
    <w:p w:rsidR="00946508" w:rsidRPr="00946508" w:rsidRDefault="00D95D58" w:rsidP="00946508">
      <w:pPr>
        <w:numPr>
          <w:ilvl w:val="0"/>
          <w:numId w:val="6"/>
        </w:numPr>
        <w:tabs>
          <w:tab w:val="left" w:pos="-720"/>
        </w:tabs>
        <w:suppressAutoHyphens/>
        <w:spacing w:after="0" w:line="240" w:lineRule="auto"/>
        <w:contextualSpacing/>
        <w:jc w:val="both"/>
        <w:rPr>
          <w:rFonts w:ascii="Arial" w:eastAsia="Times New Roman" w:hAnsi="Arial" w:cs="Arial"/>
          <w:spacing w:val="-2"/>
          <w:sz w:val="24"/>
          <w:szCs w:val="24"/>
          <w:lang w:eastAsia="en-GB"/>
        </w:rPr>
      </w:pPr>
      <w:r w:rsidRPr="00946508">
        <w:rPr>
          <w:rFonts w:ascii="Arial" w:eastAsia="Times New Roman" w:hAnsi="Arial" w:cs="Arial"/>
          <w:spacing w:val="-2"/>
          <w:sz w:val="24"/>
          <w:szCs w:val="24"/>
          <w:lang w:eastAsia="en-GB"/>
        </w:rPr>
        <w:t xml:space="preserve">Employees; </w:t>
      </w:r>
    </w:p>
    <w:p w:rsidR="00946508" w:rsidRPr="00946508" w:rsidRDefault="00D95D58" w:rsidP="00946508">
      <w:pPr>
        <w:numPr>
          <w:ilvl w:val="0"/>
          <w:numId w:val="6"/>
        </w:numPr>
        <w:tabs>
          <w:tab w:val="left" w:pos="-720"/>
        </w:tabs>
        <w:suppressAutoHyphens/>
        <w:spacing w:after="0" w:line="240" w:lineRule="auto"/>
        <w:contextualSpacing/>
        <w:jc w:val="both"/>
        <w:rPr>
          <w:rFonts w:ascii="Arial" w:eastAsia="Times New Roman" w:hAnsi="Arial" w:cs="Arial"/>
          <w:spacing w:val="-2"/>
          <w:sz w:val="24"/>
          <w:szCs w:val="24"/>
          <w:lang w:eastAsia="en-GB"/>
        </w:rPr>
      </w:pPr>
      <w:r w:rsidRPr="00946508">
        <w:rPr>
          <w:rFonts w:ascii="Arial" w:eastAsia="Times New Roman" w:hAnsi="Arial" w:cs="Arial"/>
          <w:spacing w:val="-2"/>
          <w:sz w:val="24"/>
          <w:szCs w:val="24"/>
          <w:lang w:eastAsia="en-GB"/>
        </w:rPr>
        <w:t xml:space="preserve">Regular business visitors (regular business visitors are consultants, contractors, suppliers, agency staff or other business visitors attending their regular place of work) and </w:t>
      </w:r>
    </w:p>
    <w:p w:rsidR="00946508" w:rsidRPr="00946508" w:rsidRDefault="00D95D58" w:rsidP="00946508">
      <w:pPr>
        <w:numPr>
          <w:ilvl w:val="0"/>
          <w:numId w:val="6"/>
        </w:numPr>
        <w:tabs>
          <w:tab w:val="left" w:pos="-720"/>
        </w:tabs>
        <w:suppressAutoHyphens/>
        <w:spacing w:after="0" w:line="240" w:lineRule="auto"/>
        <w:contextualSpacing/>
        <w:jc w:val="both"/>
        <w:rPr>
          <w:rFonts w:ascii="Arial" w:eastAsia="Times New Roman" w:hAnsi="Arial" w:cs="Arial"/>
          <w:spacing w:val="-2"/>
          <w:sz w:val="24"/>
          <w:szCs w:val="24"/>
          <w:lang w:eastAsia="en-GB"/>
        </w:rPr>
      </w:pPr>
      <w:r w:rsidRPr="00946508">
        <w:rPr>
          <w:rFonts w:ascii="Arial" w:eastAsia="Times New Roman" w:hAnsi="Arial" w:cs="Arial"/>
          <w:spacing w:val="-2"/>
          <w:sz w:val="24"/>
          <w:szCs w:val="24"/>
          <w:lang w:eastAsia="en-GB"/>
        </w:rPr>
        <w:t>Pupils or students attending a course of education or training.</w:t>
      </w:r>
    </w:p>
    <w:p w:rsidR="00946508" w:rsidRPr="00946508" w:rsidRDefault="00946508" w:rsidP="00946508">
      <w:pPr>
        <w:spacing w:after="0" w:line="240" w:lineRule="auto"/>
        <w:rPr>
          <w:rFonts w:ascii="Arial" w:eastAsia="Times New Roman" w:hAnsi="Arial" w:cs="Arial"/>
          <w:sz w:val="24"/>
          <w:szCs w:val="24"/>
          <w:lang w:eastAsia="en-GB"/>
        </w:rPr>
      </w:pPr>
    </w:p>
    <w:p w:rsidR="00946508" w:rsidRPr="00946508" w:rsidRDefault="00D95D58" w:rsidP="00946508">
      <w:pPr>
        <w:spacing w:after="0" w:line="240" w:lineRule="auto"/>
        <w:ind w:left="720" w:hanging="720"/>
        <w:rPr>
          <w:rFonts w:ascii="Arial" w:eastAsia="Times New Roman" w:hAnsi="Arial" w:cs="Arial"/>
          <w:sz w:val="24"/>
          <w:szCs w:val="24"/>
          <w:lang w:eastAsia="en-GB"/>
        </w:rPr>
      </w:pPr>
      <w:r>
        <w:rPr>
          <w:rFonts w:ascii="Arial" w:eastAsia="Times New Roman" w:hAnsi="Arial" w:cs="Arial"/>
          <w:sz w:val="24"/>
          <w:szCs w:val="24"/>
          <w:lang w:eastAsia="en-GB"/>
        </w:rPr>
        <w:t>1.5</w:t>
      </w:r>
      <w:r>
        <w:rPr>
          <w:rFonts w:ascii="Arial" w:eastAsia="Times New Roman" w:hAnsi="Arial" w:cs="Arial"/>
          <w:sz w:val="24"/>
          <w:szCs w:val="24"/>
          <w:lang w:eastAsia="en-GB"/>
        </w:rPr>
        <w:tab/>
      </w:r>
      <w:r w:rsidRPr="00946508">
        <w:rPr>
          <w:rFonts w:ascii="Arial" w:eastAsia="Times New Roman" w:hAnsi="Arial" w:cs="Arial"/>
          <w:sz w:val="24"/>
          <w:szCs w:val="24"/>
          <w:lang w:eastAsia="en-GB"/>
        </w:rPr>
        <w:t>The scheme does have provision for some exceptions (</w:t>
      </w:r>
      <w:proofErr w:type="spellStart"/>
      <w:r w:rsidRPr="00946508">
        <w:rPr>
          <w:rFonts w:ascii="Arial" w:eastAsia="Times New Roman" w:hAnsi="Arial" w:cs="Arial"/>
          <w:sz w:val="24"/>
          <w:szCs w:val="24"/>
          <w:lang w:eastAsia="en-GB"/>
        </w:rPr>
        <w:t>i.e</w:t>
      </w:r>
      <w:proofErr w:type="spellEnd"/>
      <w:r w:rsidRPr="00946508">
        <w:rPr>
          <w:rFonts w:ascii="Arial" w:eastAsia="Times New Roman" w:hAnsi="Arial" w:cs="Arial"/>
          <w:sz w:val="24"/>
          <w:szCs w:val="24"/>
          <w:lang w:eastAsia="en-GB"/>
        </w:rPr>
        <w:t xml:space="preserve"> – delivery vehicles, Blue Badge holders, fleet vehicles that are not used to travel to and from work).</w:t>
      </w:r>
    </w:p>
    <w:p w:rsidR="00946508" w:rsidRPr="00946508" w:rsidRDefault="00946508" w:rsidP="00946508">
      <w:pPr>
        <w:spacing w:after="0" w:line="240" w:lineRule="auto"/>
        <w:rPr>
          <w:rFonts w:ascii="Arial" w:eastAsia="Times New Roman" w:hAnsi="Arial" w:cs="Arial"/>
          <w:sz w:val="24"/>
          <w:szCs w:val="24"/>
          <w:lang w:eastAsia="en-GB"/>
        </w:rPr>
      </w:pPr>
    </w:p>
    <w:p w:rsidR="00946508" w:rsidRPr="00946508" w:rsidRDefault="00D95D58" w:rsidP="00946508">
      <w:pPr>
        <w:spacing w:after="0" w:line="240" w:lineRule="auto"/>
        <w:ind w:left="720" w:hanging="720"/>
        <w:rPr>
          <w:rFonts w:ascii="Arial" w:eastAsia="Times New Roman" w:hAnsi="Arial" w:cs="Arial"/>
          <w:sz w:val="24"/>
          <w:szCs w:val="24"/>
          <w:lang w:eastAsia="en-GB"/>
        </w:rPr>
      </w:pPr>
      <w:r>
        <w:rPr>
          <w:rFonts w:ascii="Arial" w:eastAsia="Times New Roman" w:hAnsi="Arial" w:cs="Arial"/>
          <w:sz w:val="24"/>
          <w:szCs w:val="24"/>
          <w:lang w:eastAsia="en-GB"/>
        </w:rPr>
        <w:t>1.6</w:t>
      </w:r>
      <w:r>
        <w:rPr>
          <w:rFonts w:ascii="Arial" w:eastAsia="Times New Roman" w:hAnsi="Arial" w:cs="Arial"/>
          <w:sz w:val="24"/>
          <w:szCs w:val="24"/>
          <w:lang w:eastAsia="en-GB"/>
        </w:rPr>
        <w:tab/>
      </w:r>
      <w:r w:rsidRPr="00946508">
        <w:rPr>
          <w:rFonts w:ascii="Arial" w:eastAsia="Times New Roman" w:hAnsi="Arial" w:cs="Arial"/>
          <w:sz w:val="24"/>
          <w:szCs w:val="24"/>
          <w:lang w:eastAsia="en-GB"/>
        </w:rPr>
        <w:t>The money raised from the PL is then used to fund transport schemes across the location.</w:t>
      </w:r>
    </w:p>
    <w:p w:rsidR="00946508" w:rsidRPr="00946508" w:rsidRDefault="00946508" w:rsidP="00946508">
      <w:pPr>
        <w:spacing w:after="0" w:line="240" w:lineRule="auto"/>
        <w:rPr>
          <w:rFonts w:ascii="Arial" w:eastAsia="Times New Roman" w:hAnsi="Arial" w:cs="Arial"/>
          <w:sz w:val="24"/>
          <w:szCs w:val="24"/>
          <w:lang w:eastAsia="en-GB"/>
        </w:rPr>
      </w:pPr>
    </w:p>
    <w:p w:rsidR="00946508" w:rsidRPr="00946508" w:rsidRDefault="00D95D58" w:rsidP="00946508">
      <w:pPr>
        <w:spacing w:after="0" w:line="240" w:lineRule="auto"/>
        <w:ind w:left="720" w:hanging="720"/>
        <w:rPr>
          <w:rFonts w:ascii="Arial" w:eastAsia="Times New Roman" w:hAnsi="Arial" w:cs="Arial"/>
          <w:sz w:val="24"/>
          <w:szCs w:val="24"/>
          <w:lang w:eastAsia="en-GB"/>
        </w:rPr>
      </w:pPr>
      <w:r>
        <w:rPr>
          <w:rFonts w:ascii="Arial" w:eastAsia="Times New Roman" w:hAnsi="Arial" w:cs="Arial"/>
          <w:sz w:val="24"/>
          <w:szCs w:val="24"/>
          <w:lang w:eastAsia="en-GB"/>
        </w:rPr>
        <w:t>1.7</w:t>
      </w:r>
      <w:r>
        <w:rPr>
          <w:rFonts w:ascii="Arial" w:eastAsia="Times New Roman" w:hAnsi="Arial" w:cs="Arial"/>
          <w:sz w:val="24"/>
          <w:szCs w:val="24"/>
          <w:lang w:eastAsia="en-GB"/>
        </w:rPr>
        <w:tab/>
      </w:r>
      <w:r w:rsidRPr="00946508">
        <w:rPr>
          <w:rFonts w:ascii="Arial" w:eastAsia="Times New Roman" w:hAnsi="Arial" w:cs="Arial"/>
          <w:sz w:val="24"/>
          <w:szCs w:val="24"/>
          <w:lang w:eastAsia="en-GB"/>
        </w:rPr>
        <w:t>The experience of areas that have introduced the PL the timescales for introduction of a scheme is around 3 years with the potential of another year for a public enquiry and is subject to final approval by the Secretary of State.</w:t>
      </w:r>
    </w:p>
    <w:p w:rsidR="00946508" w:rsidRPr="00946508" w:rsidRDefault="00946508" w:rsidP="00946508">
      <w:pPr>
        <w:spacing w:after="0" w:line="240" w:lineRule="auto"/>
        <w:rPr>
          <w:rFonts w:ascii="Arial" w:eastAsia="Times New Roman" w:hAnsi="Arial" w:cs="Arial"/>
          <w:sz w:val="24"/>
          <w:szCs w:val="24"/>
          <w:lang w:eastAsia="en-GB"/>
        </w:rPr>
      </w:pPr>
    </w:p>
    <w:p w:rsidR="00946508" w:rsidRPr="00946508" w:rsidRDefault="00D95D58" w:rsidP="00946508">
      <w:pPr>
        <w:spacing w:after="0" w:line="240" w:lineRule="auto"/>
        <w:rPr>
          <w:rFonts w:ascii="Arial" w:eastAsia="Times New Roman" w:hAnsi="Arial" w:cs="Arial"/>
          <w:sz w:val="24"/>
          <w:szCs w:val="24"/>
          <w:u w:val="single"/>
          <w:lang w:eastAsia="en-GB"/>
        </w:rPr>
      </w:pPr>
      <w:r w:rsidRPr="00946508">
        <w:rPr>
          <w:rFonts w:ascii="Arial" w:eastAsia="Times New Roman" w:hAnsi="Arial" w:cs="Arial"/>
          <w:sz w:val="24"/>
          <w:szCs w:val="24"/>
          <w:lang w:eastAsia="en-GB"/>
        </w:rPr>
        <w:t>2.</w:t>
      </w:r>
      <w:r w:rsidRPr="00946508">
        <w:rPr>
          <w:rFonts w:ascii="Arial" w:eastAsia="Times New Roman" w:hAnsi="Arial" w:cs="Arial"/>
          <w:sz w:val="24"/>
          <w:szCs w:val="24"/>
          <w:lang w:eastAsia="en-GB"/>
        </w:rPr>
        <w:tab/>
      </w:r>
      <w:r w:rsidRPr="00946508">
        <w:rPr>
          <w:rFonts w:ascii="Arial" w:eastAsia="Times New Roman" w:hAnsi="Arial" w:cs="Arial"/>
          <w:sz w:val="24"/>
          <w:szCs w:val="24"/>
          <w:u w:val="single"/>
          <w:lang w:eastAsia="en-GB"/>
        </w:rPr>
        <w:t>The Nottingham Case Study</w:t>
      </w:r>
    </w:p>
    <w:p w:rsidR="00946508" w:rsidRPr="00946508" w:rsidRDefault="00946508" w:rsidP="00946508">
      <w:pPr>
        <w:spacing w:after="0" w:line="240" w:lineRule="auto"/>
        <w:rPr>
          <w:rFonts w:ascii="Arial" w:eastAsia="Times New Roman" w:hAnsi="Arial" w:cs="Arial"/>
          <w:sz w:val="24"/>
          <w:szCs w:val="24"/>
          <w:u w:val="single"/>
          <w:lang w:eastAsia="en-GB"/>
        </w:rPr>
      </w:pPr>
    </w:p>
    <w:p w:rsidR="00946508" w:rsidRPr="00946508" w:rsidRDefault="00D95D58" w:rsidP="00946508">
      <w:pPr>
        <w:spacing w:after="0" w:line="240" w:lineRule="auto"/>
        <w:ind w:left="720" w:hanging="720"/>
        <w:rPr>
          <w:rFonts w:ascii="Arial" w:eastAsia="Times New Roman" w:hAnsi="Arial" w:cs="Arial"/>
          <w:sz w:val="24"/>
          <w:szCs w:val="24"/>
          <w:lang w:eastAsia="en-GB"/>
        </w:rPr>
      </w:pPr>
      <w:r>
        <w:rPr>
          <w:rFonts w:ascii="Arial" w:eastAsia="Times New Roman" w:hAnsi="Arial" w:cs="Arial"/>
          <w:sz w:val="24"/>
          <w:szCs w:val="24"/>
          <w:lang w:eastAsia="en-GB"/>
        </w:rPr>
        <w:t>2.1</w:t>
      </w:r>
      <w:r>
        <w:rPr>
          <w:rFonts w:ascii="Arial" w:eastAsia="Times New Roman" w:hAnsi="Arial" w:cs="Arial"/>
          <w:sz w:val="24"/>
          <w:szCs w:val="24"/>
          <w:lang w:eastAsia="en-GB"/>
        </w:rPr>
        <w:tab/>
      </w:r>
      <w:r w:rsidRPr="00946508">
        <w:rPr>
          <w:rFonts w:ascii="Arial" w:eastAsia="Times New Roman" w:hAnsi="Arial" w:cs="Arial"/>
          <w:sz w:val="24"/>
          <w:szCs w:val="24"/>
          <w:lang w:eastAsia="en-GB"/>
        </w:rPr>
        <w:t xml:space="preserve">To date only Nottingham across the UK has introduced a PL scheme which was launched in 2012.  It serves two purposes: as a </w:t>
      </w:r>
      <w:r w:rsidR="00C67983" w:rsidRPr="00946508">
        <w:rPr>
          <w:rFonts w:ascii="Arial" w:eastAsia="Times New Roman" w:hAnsi="Arial" w:cs="Arial"/>
          <w:sz w:val="24"/>
          <w:szCs w:val="24"/>
          <w:lang w:eastAsia="en-GB"/>
        </w:rPr>
        <w:t>transport demand</w:t>
      </w:r>
      <w:r w:rsidRPr="00946508">
        <w:rPr>
          <w:rFonts w:ascii="Arial" w:eastAsia="Times New Roman" w:hAnsi="Arial" w:cs="Arial"/>
          <w:sz w:val="24"/>
          <w:szCs w:val="24"/>
          <w:lang w:eastAsia="en-GB"/>
        </w:rPr>
        <w:t>-management measure (on car-</w:t>
      </w:r>
      <w:proofErr w:type="spellStart"/>
      <w:r w:rsidRPr="00946508">
        <w:rPr>
          <w:rFonts w:ascii="Arial" w:eastAsia="Times New Roman" w:hAnsi="Arial" w:cs="Arial"/>
          <w:sz w:val="24"/>
          <w:szCs w:val="24"/>
          <w:lang w:eastAsia="en-GB"/>
        </w:rPr>
        <w:t>bourne</w:t>
      </w:r>
      <w:proofErr w:type="spellEnd"/>
      <w:r w:rsidRPr="00946508">
        <w:rPr>
          <w:rFonts w:ascii="Arial" w:eastAsia="Times New Roman" w:hAnsi="Arial" w:cs="Arial"/>
          <w:sz w:val="24"/>
          <w:szCs w:val="24"/>
          <w:lang w:eastAsia="en-GB"/>
        </w:rPr>
        <w:t xml:space="preserve"> journeys); and to increase use of non-car travel modes.  It does this through pricing and investment elements.</w:t>
      </w:r>
    </w:p>
    <w:p w:rsidR="00946508" w:rsidRPr="00946508" w:rsidRDefault="00946508" w:rsidP="00946508">
      <w:pPr>
        <w:spacing w:after="0" w:line="240" w:lineRule="auto"/>
        <w:rPr>
          <w:rFonts w:ascii="Arial" w:eastAsia="Times New Roman" w:hAnsi="Arial" w:cs="Arial"/>
          <w:sz w:val="24"/>
          <w:szCs w:val="24"/>
          <w:lang w:eastAsia="en-GB"/>
        </w:rPr>
      </w:pPr>
    </w:p>
    <w:p w:rsidR="00946508" w:rsidRPr="00946508" w:rsidRDefault="00D95D58" w:rsidP="00946508">
      <w:pPr>
        <w:spacing w:after="0" w:line="240" w:lineRule="auto"/>
        <w:ind w:left="720" w:hanging="720"/>
        <w:rPr>
          <w:rFonts w:ascii="Arial" w:eastAsia="Times New Roman" w:hAnsi="Arial" w:cs="Arial"/>
          <w:sz w:val="24"/>
          <w:szCs w:val="24"/>
          <w:lang w:eastAsia="en-GB"/>
        </w:rPr>
      </w:pPr>
      <w:r>
        <w:rPr>
          <w:rFonts w:ascii="Arial" w:eastAsia="Times New Roman" w:hAnsi="Arial" w:cs="Arial"/>
          <w:sz w:val="24"/>
          <w:szCs w:val="24"/>
          <w:lang w:eastAsia="en-GB"/>
        </w:rPr>
        <w:t>2.2</w:t>
      </w:r>
      <w:r>
        <w:rPr>
          <w:rFonts w:ascii="Arial" w:eastAsia="Times New Roman" w:hAnsi="Arial" w:cs="Arial"/>
          <w:sz w:val="24"/>
          <w:szCs w:val="24"/>
          <w:lang w:eastAsia="en-GB"/>
        </w:rPr>
        <w:tab/>
      </w:r>
      <w:r w:rsidRPr="00946508">
        <w:rPr>
          <w:rFonts w:ascii="Arial" w:eastAsia="Times New Roman" w:hAnsi="Arial" w:cs="Arial"/>
          <w:sz w:val="24"/>
          <w:szCs w:val="24"/>
          <w:lang w:eastAsia="en-GB"/>
        </w:rPr>
        <w:t xml:space="preserve">The scheme cost £4 million to set up and launch but in the first 7 years has raised £64 million for investment in public transport.  To date the money raised has been used in conjunction with government transport 'pump- priming' investment of over £630 million to help to pay for a package of complementary measures across sustainable and active travel modes: new tram lines, cycle lanes, a fleet of electric buses, and the redevelopment of Nottingham Railway Station. </w:t>
      </w:r>
    </w:p>
    <w:p w:rsidR="00946508" w:rsidRPr="00946508" w:rsidRDefault="00946508" w:rsidP="00946508">
      <w:pPr>
        <w:spacing w:after="0" w:line="240" w:lineRule="auto"/>
        <w:rPr>
          <w:rFonts w:ascii="Arial" w:eastAsia="Times New Roman" w:hAnsi="Arial" w:cs="Arial"/>
          <w:sz w:val="24"/>
          <w:szCs w:val="24"/>
          <w:lang w:eastAsia="en-GB"/>
        </w:rPr>
      </w:pPr>
    </w:p>
    <w:p w:rsidR="00946508" w:rsidRPr="00946508" w:rsidRDefault="00D95D58" w:rsidP="00946508">
      <w:pPr>
        <w:spacing w:after="0" w:line="240" w:lineRule="auto"/>
        <w:ind w:left="720" w:hanging="720"/>
        <w:rPr>
          <w:rFonts w:ascii="Arial" w:eastAsia="Times New Roman" w:hAnsi="Arial" w:cs="Arial"/>
          <w:sz w:val="24"/>
          <w:szCs w:val="24"/>
          <w:lang w:eastAsia="en-GB"/>
        </w:rPr>
      </w:pPr>
      <w:r>
        <w:rPr>
          <w:rFonts w:ascii="Arial" w:eastAsia="Times New Roman" w:hAnsi="Arial" w:cs="Arial"/>
          <w:sz w:val="24"/>
          <w:szCs w:val="24"/>
          <w:lang w:eastAsia="en-GB"/>
        </w:rPr>
        <w:t>2.3</w:t>
      </w:r>
      <w:r>
        <w:rPr>
          <w:rFonts w:ascii="Arial" w:eastAsia="Times New Roman" w:hAnsi="Arial" w:cs="Arial"/>
          <w:sz w:val="24"/>
          <w:szCs w:val="24"/>
          <w:lang w:eastAsia="en-GB"/>
        </w:rPr>
        <w:tab/>
      </w:r>
      <w:r w:rsidRPr="00946508">
        <w:rPr>
          <w:rFonts w:ascii="Arial" w:eastAsia="Times New Roman" w:hAnsi="Arial" w:cs="Arial"/>
          <w:sz w:val="24"/>
          <w:szCs w:val="24"/>
          <w:lang w:eastAsia="en-GB"/>
        </w:rPr>
        <w:t xml:space="preserve">In advance of bringing the PL into Nottingham, the city already had the following key factors in place which made the introduction of the scheme a sensible next step for the </w:t>
      </w:r>
      <w:proofErr w:type="gramStart"/>
      <w:r w:rsidRPr="00946508">
        <w:rPr>
          <w:rFonts w:ascii="Arial" w:eastAsia="Times New Roman" w:hAnsi="Arial" w:cs="Arial"/>
          <w:sz w:val="24"/>
          <w:szCs w:val="24"/>
          <w:lang w:eastAsia="en-GB"/>
        </w:rPr>
        <w:t>city:-</w:t>
      </w:r>
      <w:proofErr w:type="gramEnd"/>
      <w:r w:rsidRPr="00946508">
        <w:rPr>
          <w:rFonts w:ascii="Arial" w:eastAsia="Times New Roman" w:hAnsi="Arial" w:cs="Arial"/>
          <w:sz w:val="24"/>
          <w:szCs w:val="24"/>
          <w:lang w:eastAsia="en-GB"/>
        </w:rPr>
        <w:t xml:space="preserve"> </w:t>
      </w:r>
    </w:p>
    <w:p w:rsidR="00946508" w:rsidRPr="00946508" w:rsidRDefault="00946508" w:rsidP="00946508">
      <w:pPr>
        <w:spacing w:after="0" w:line="240" w:lineRule="auto"/>
        <w:rPr>
          <w:rFonts w:ascii="Arial" w:eastAsia="Times New Roman" w:hAnsi="Arial" w:cs="Arial"/>
          <w:sz w:val="24"/>
          <w:szCs w:val="24"/>
          <w:lang w:eastAsia="en-GB"/>
        </w:rPr>
      </w:pPr>
    </w:p>
    <w:p w:rsidR="00946508" w:rsidRPr="00946508" w:rsidRDefault="00D95D58" w:rsidP="00946508">
      <w:pPr>
        <w:numPr>
          <w:ilvl w:val="0"/>
          <w:numId w:val="7"/>
        </w:numPr>
        <w:tabs>
          <w:tab w:val="left" w:pos="-720"/>
        </w:tabs>
        <w:suppressAutoHyphens/>
        <w:spacing w:after="0" w:line="240" w:lineRule="auto"/>
        <w:contextualSpacing/>
        <w:jc w:val="both"/>
        <w:rPr>
          <w:rFonts w:ascii="Arial" w:eastAsia="Times New Roman" w:hAnsi="Arial" w:cs="Arial"/>
          <w:spacing w:val="-2"/>
          <w:sz w:val="24"/>
          <w:szCs w:val="24"/>
          <w:lang w:eastAsia="en-GB"/>
        </w:rPr>
      </w:pPr>
      <w:r w:rsidRPr="00946508">
        <w:rPr>
          <w:rFonts w:ascii="Arial" w:eastAsia="Times New Roman" w:hAnsi="Arial" w:cs="Arial"/>
          <w:spacing w:val="-2"/>
          <w:sz w:val="24"/>
          <w:szCs w:val="24"/>
          <w:lang w:eastAsia="en-GB"/>
        </w:rPr>
        <w:t>Strong public transport options and a long history of public transport usage with a tram arriving in the city centre every 7 minutes and an extensive bus network meaning people already had a viable alternative to the car.</w:t>
      </w:r>
    </w:p>
    <w:p w:rsidR="00946508" w:rsidRPr="00946508" w:rsidRDefault="00D95D58" w:rsidP="00946508">
      <w:pPr>
        <w:numPr>
          <w:ilvl w:val="0"/>
          <w:numId w:val="7"/>
        </w:numPr>
        <w:tabs>
          <w:tab w:val="left" w:pos="-720"/>
        </w:tabs>
        <w:suppressAutoHyphens/>
        <w:spacing w:after="0" w:line="240" w:lineRule="auto"/>
        <w:contextualSpacing/>
        <w:jc w:val="both"/>
        <w:rPr>
          <w:rFonts w:ascii="Arial" w:eastAsia="Times New Roman" w:hAnsi="Arial" w:cs="Arial"/>
          <w:spacing w:val="-2"/>
          <w:sz w:val="24"/>
          <w:szCs w:val="24"/>
          <w:lang w:eastAsia="en-GB"/>
        </w:rPr>
      </w:pPr>
      <w:r w:rsidRPr="00946508">
        <w:rPr>
          <w:rFonts w:ascii="Arial" w:eastAsia="Times New Roman" w:hAnsi="Arial" w:cs="Arial"/>
          <w:spacing w:val="-2"/>
          <w:sz w:val="24"/>
          <w:szCs w:val="24"/>
          <w:lang w:eastAsia="en-GB"/>
        </w:rPr>
        <w:t>Ample cycle parking and showering facilities as well as well-defined cycle routes.</w:t>
      </w:r>
    </w:p>
    <w:p w:rsidR="00946508" w:rsidRPr="00946508" w:rsidRDefault="00D95D58" w:rsidP="00946508">
      <w:pPr>
        <w:numPr>
          <w:ilvl w:val="0"/>
          <w:numId w:val="7"/>
        </w:numPr>
        <w:tabs>
          <w:tab w:val="left" w:pos="-720"/>
        </w:tabs>
        <w:suppressAutoHyphens/>
        <w:spacing w:after="0" w:line="240" w:lineRule="auto"/>
        <w:contextualSpacing/>
        <w:jc w:val="both"/>
        <w:rPr>
          <w:rFonts w:ascii="Arial" w:eastAsia="Times New Roman" w:hAnsi="Arial" w:cs="Arial"/>
          <w:spacing w:val="-2"/>
          <w:sz w:val="24"/>
          <w:szCs w:val="24"/>
          <w:lang w:eastAsia="en-GB"/>
        </w:rPr>
      </w:pPr>
      <w:r w:rsidRPr="00946508">
        <w:rPr>
          <w:rFonts w:ascii="Arial" w:eastAsia="Times New Roman" w:hAnsi="Arial" w:cs="Arial"/>
          <w:spacing w:val="-2"/>
          <w:sz w:val="24"/>
          <w:szCs w:val="24"/>
          <w:lang w:eastAsia="en-GB"/>
        </w:rPr>
        <w:lastRenderedPageBreak/>
        <w:t>Low levels of car ownership in the city.</w:t>
      </w:r>
    </w:p>
    <w:p w:rsidR="00946508" w:rsidRPr="00946508" w:rsidRDefault="00D95D58" w:rsidP="00946508">
      <w:pPr>
        <w:numPr>
          <w:ilvl w:val="0"/>
          <w:numId w:val="7"/>
        </w:numPr>
        <w:tabs>
          <w:tab w:val="left" w:pos="-720"/>
        </w:tabs>
        <w:suppressAutoHyphens/>
        <w:spacing w:after="0" w:line="240" w:lineRule="auto"/>
        <w:contextualSpacing/>
        <w:jc w:val="both"/>
        <w:rPr>
          <w:rFonts w:ascii="Arial" w:eastAsia="Times New Roman" w:hAnsi="Arial" w:cs="Arial"/>
          <w:spacing w:val="-2"/>
          <w:sz w:val="24"/>
          <w:szCs w:val="24"/>
          <w:lang w:eastAsia="en-GB"/>
        </w:rPr>
      </w:pPr>
      <w:r w:rsidRPr="00946508">
        <w:rPr>
          <w:rFonts w:ascii="Arial" w:eastAsia="Times New Roman" w:hAnsi="Arial" w:cs="Arial"/>
          <w:spacing w:val="-2"/>
          <w:sz w:val="24"/>
          <w:szCs w:val="24"/>
          <w:lang w:eastAsia="en-GB"/>
        </w:rPr>
        <w:t xml:space="preserve">A restricted road </w:t>
      </w:r>
      <w:proofErr w:type="gramStart"/>
      <w:r w:rsidRPr="00946508">
        <w:rPr>
          <w:rFonts w:ascii="Arial" w:eastAsia="Times New Roman" w:hAnsi="Arial" w:cs="Arial"/>
          <w:spacing w:val="-2"/>
          <w:sz w:val="24"/>
          <w:szCs w:val="24"/>
          <w:lang w:eastAsia="en-GB"/>
        </w:rPr>
        <w:t>network</w:t>
      </w:r>
      <w:proofErr w:type="gramEnd"/>
      <w:r w:rsidRPr="00946508">
        <w:rPr>
          <w:rFonts w:ascii="Arial" w:eastAsia="Times New Roman" w:hAnsi="Arial" w:cs="Arial"/>
          <w:spacing w:val="-2"/>
          <w:sz w:val="24"/>
          <w:szCs w:val="24"/>
          <w:lang w:eastAsia="en-GB"/>
        </w:rPr>
        <w:t>.</w:t>
      </w:r>
    </w:p>
    <w:p w:rsidR="00946508" w:rsidRPr="00946508" w:rsidRDefault="00D95D58" w:rsidP="00946508">
      <w:pPr>
        <w:numPr>
          <w:ilvl w:val="0"/>
          <w:numId w:val="7"/>
        </w:numPr>
        <w:tabs>
          <w:tab w:val="left" w:pos="-720"/>
        </w:tabs>
        <w:suppressAutoHyphens/>
        <w:spacing w:after="0" w:line="240" w:lineRule="auto"/>
        <w:contextualSpacing/>
        <w:jc w:val="both"/>
        <w:rPr>
          <w:rFonts w:ascii="Arial" w:eastAsia="Times New Roman" w:hAnsi="Arial" w:cs="Arial"/>
          <w:spacing w:val="-2"/>
          <w:sz w:val="24"/>
          <w:szCs w:val="24"/>
          <w:lang w:eastAsia="en-GB"/>
        </w:rPr>
      </w:pPr>
      <w:r w:rsidRPr="00946508">
        <w:rPr>
          <w:rFonts w:ascii="Arial" w:eastAsia="Times New Roman" w:hAnsi="Arial" w:cs="Arial"/>
          <w:spacing w:val="-2"/>
          <w:sz w:val="24"/>
          <w:szCs w:val="24"/>
          <w:lang w:eastAsia="en-GB"/>
        </w:rPr>
        <w:t xml:space="preserve">The council is a major shareholder in the public transport system so benefits financially from the growth in public transport usage. </w:t>
      </w:r>
    </w:p>
    <w:p w:rsidR="00946508" w:rsidRPr="00946508" w:rsidRDefault="00D95D58" w:rsidP="00946508">
      <w:pPr>
        <w:numPr>
          <w:ilvl w:val="0"/>
          <w:numId w:val="7"/>
        </w:numPr>
        <w:tabs>
          <w:tab w:val="left" w:pos="-720"/>
        </w:tabs>
        <w:suppressAutoHyphens/>
        <w:spacing w:after="0" w:line="240" w:lineRule="auto"/>
        <w:contextualSpacing/>
        <w:jc w:val="both"/>
        <w:rPr>
          <w:rFonts w:ascii="Arial" w:eastAsia="Times New Roman" w:hAnsi="Arial" w:cs="Arial"/>
          <w:spacing w:val="-2"/>
          <w:sz w:val="24"/>
          <w:szCs w:val="24"/>
          <w:lang w:eastAsia="en-GB"/>
        </w:rPr>
      </w:pPr>
      <w:r w:rsidRPr="00946508">
        <w:rPr>
          <w:rFonts w:ascii="Arial" w:eastAsia="Times New Roman" w:hAnsi="Arial" w:cs="Arial"/>
          <w:spacing w:val="-2"/>
          <w:sz w:val="24"/>
          <w:szCs w:val="24"/>
          <w:lang w:eastAsia="en-GB"/>
        </w:rPr>
        <w:t>Park and ride facilities already in place that enable people to easily shift from the car to public transport at the edge of the city.</w:t>
      </w:r>
    </w:p>
    <w:p w:rsidR="00946508" w:rsidRPr="00946508" w:rsidRDefault="00D95D58" w:rsidP="00946508">
      <w:pPr>
        <w:numPr>
          <w:ilvl w:val="0"/>
          <w:numId w:val="7"/>
        </w:numPr>
        <w:tabs>
          <w:tab w:val="left" w:pos="-720"/>
        </w:tabs>
        <w:suppressAutoHyphens/>
        <w:spacing w:after="0" w:line="240" w:lineRule="auto"/>
        <w:contextualSpacing/>
        <w:jc w:val="both"/>
        <w:rPr>
          <w:rFonts w:ascii="Arial" w:eastAsia="Times New Roman" w:hAnsi="Arial" w:cs="Arial"/>
          <w:spacing w:val="-2"/>
          <w:sz w:val="24"/>
          <w:szCs w:val="24"/>
          <w:lang w:eastAsia="en-GB"/>
        </w:rPr>
      </w:pPr>
      <w:r w:rsidRPr="00946508">
        <w:rPr>
          <w:rFonts w:ascii="Arial" w:eastAsia="Times New Roman" w:hAnsi="Arial" w:cs="Arial"/>
          <w:spacing w:val="-2"/>
          <w:sz w:val="24"/>
          <w:szCs w:val="24"/>
          <w:lang w:eastAsia="en-GB"/>
        </w:rPr>
        <w:t>Extensive parking restrictions and tariffs surrounding the city meaning alternative on-street parking arrangements are difficult to find.</w:t>
      </w:r>
    </w:p>
    <w:p w:rsidR="00946508" w:rsidRPr="00946508" w:rsidRDefault="00D95D58" w:rsidP="00946508">
      <w:pPr>
        <w:numPr>
          <w:ilvl w:val="0"/>
          <w:numId w:val="7"/>
        </w:numPr>
        <w:tabs>
          <w:tab w:val="left" w:pos="-720"/>
        </w:tabs>
        <w:suppressAutoHyphens/>
        <w:spacing w:after="0" w:line="240" w:lineRule="auto"/>
        <w:contextualSpacing/>
        <w:jc w:val="both"/>
        <w:rPr>
          <w:rFonts w:ascii="Arial" w:eastAsia="Times New Roman" w:hAnsi="Arial" w:cs="Arial"/>
          <w:spacing w:val="-2"/>
          <w:sz w:val="24"/>
          <w:szCs w:val="24"/>
          <w:lang w:eastAsia="en-GB"/>
        </w:rPr>
      </w:pPr>
      <w:r w:rsidRPr="00946508">
        <w:rPr>
          <w:rFonts w:ascii="Arial" w:eastAsia="Times New Roman" w:hAnsi="Arial" w:cs="Arial"/>
          <w:spacing w:val="-2"/>
          <w:sz w:val="24"/>
          <w:szCs w:val="24"/>
          <w:lang w:eastAsia="en-GB"/>
        </w:rPr>
        <w:t>An extensive and varied employment base meaning the levy covers an extensive range of employers and businesses. (To date the PL covers some 2,596 different business covering some 25,000 spaces across the city).</w:t>
      </w:r>
      <w:r w:rsidRPr="00946508">
        <w:rPr>
          <w:rFonts w:ascii="Arial" w:eastAsia="Times New Roman" w:hAnsi="Arial" w:cs="Arial"/>
          <w:spacing w:val="-2"/>
          <w:sz w:val="24"/>
          <w:szCs w:val="24"/>
          <w:lang w:eastAsia="en-GB"/>
        </w:rPr>
        <w:tab/>
      </w:r>
    </w:p>
    <w:p w:rsidR="00946508" w:rsidRPr="00946508" w:rsidRDefault="00946508" w:rsidP="00946508">
      <w:pPr>
        <w:spacing w:after="0" w:line="240" w:lineRule="auto"/>
        <w:rPr>
          <w:rFonts w:ascii="Arial" w:eastAsia="Times New Roman" w:hAnsi="Arial" w:cs="Arial"/>
          <w:sz w:val="24"/>
          <w:szCs w:val="24"/>
          <w:lang w:eastAsia="en-GB"/>
        </w:rPr>
      </w:pPr>
    </w:p>
    <w:p w:rsidR="00946508" w:rsidRPr="00946508" w:rsidRDefault="00D95D58" w:rsidP="00946508">
      <w:pPr>
        <w:spacing w:after="0" w:line="240" w:lineRule="auto"/>
        <w:rPr>
          <w:rFonts w:ascii="Arial" w:eastAsia="Times New Roman" w:hAnsi="Arial" w:cs="Arial"/>
          <w:sz w:val="24"/>
          <w:szCs w:val="24"/>
          <w:u w:val="single"/>
          <w:lang w:eastAsia="en-GB"/>
        </w:rPr>
      </w:pPr>
      <w:r w:rsidRPr="00946508">
        <w:rPr>
          <w:rFonts w:ascii="Arial" w:eastAsia="Times New Roman" w:hAnsi="Arial" w:cs="Arial"/>
          <w:sz w:val="24"/>
          <w:szCs w:val="24"/>
          <w:lang w:eastAsia="en-GB"/>
        </w:rPr>
        <w:t>3.</w:t>
      </w:r>
      <w:r w:rsidRPr="00946508">
        <w:rPr>
          <w:rFonts w:ascii="Arial" w:eastAsia="Times New Roman" w:hAnsi="Arial" w:cs="Arial"/>
          <w:sz w:val="24"/>
          <w:szCs w:val="24"/>
          <w:lang w:eastAsia="en-GB"/>
        </w:rPr>
        <w:tab/>
      </w:r>
      <w:r w:rsidRPr="00946508">
        <w:rPr>
          <w:rFonts w:ascii="Arial" w:eastAsia="Times New Roman" w:hAnsi="Arial" w:cs="Arial"/>
          <w:sz w:val="24"/>
          <w:szCs w:val="24"/>
          <w:u w:val="single"/>
          <w:lang w:eastAsia="en-GB"/>
        </w:rPr>
        <w:t xml:space="preserve">Benefits of the scheme to Nottingham. </w:t>
      </w:r>
    </w:p>
    <w:p w:rsidR="00946508" w:rsidRPr="00946508" w:rsidRDefault="00946508" w:rsidP="00946508">
      <w:pPr>
        <w:spacing w:after="0" w:line="240" w:lineRule="auto"/>
        <w:rPr>
          <w:rFonts w:ascii="Arial" w:eastAsia="Times New Roman" w:hAnsi="Arial" w:cs="Arial"/>
          <w:b/>
          <w:bCs/>
          <w:sz w:val="24"/>
          <w:szCs w:val="24"/>
          <w:u w:val="single"/>
          <w:lang w:eastAsia="en-GB"/>
        </w:rPr>
      </w:pPr>
    </w:p>
    <w:p w:rsidR="00946508" w:rsidRPr="00946508" w:rsidRDefault="00D95D58" w:rsidP="00946508">
      <w:pPr>
        <w:spacing w:after="0" w:line="240" w:lineRule="auto"/>
        <w:ind w:left="720" w:hanging="720"/>
        <w:rPr>
          <w:rFonts w:ascii="Arial" w:eastAsia="Times New Roman" w:hAnsi="Arial" w:cs="Arial"/>
          <w:sz w:val="24"/>
          <w:szCs w:val="24"/>
          <w:lang w:eastAsia="en-GB"/>
        </w:rPr>
      </w:pPr>
      <w:r>
        <w:rPr>
          <w:rFonts w:ascii="Arial" w:eastAsia="Times New Roman" w:hAnsi="Arial" w:cs="Arial"/>
          <w:sz w:val="24"/>
          <w:szCs w:val="24"/>
          <w:lang w:eastAsia="en-GB"/>
        </w:rPr>
        <w:t>3.1</w:t>
      </w:r>
      <w:r>
        <w:rPr>
          <w:rFonts w:ascii="Arial" w:eastAsia="Times New Roman" w:hAnsi="Arial" w:cs="Arial"/>
          <w:sz w:val="24"/>
          <w:szCs w:val="24"/>
          <w:lang w:eastAsia="en-GB"/>
        </w:rPr>
        <w:tab/>
      </w:r>
      <w:r w:rsidRPr="00946508">
        <w:rPr>
          <w:rFonts w:ascii="Arial" w:eastAsia="Times New Roman" w:hAnsi="Arial" w:cs="Arial"/>
          <w:sz w:val="24"/>
          <w:szCs w:val="24"/>
          <w:lang w:eastAsia="en-GB"/>
        </w:rPr>
        <w:t xml:space="preserve">The benefits of the scheme to Nottingham have been widely reported as </w:t>
      </w:r>
      <w:proofErr w:type="gramStart"/>
      <w:r w:rsidRPr="00946508">
        <w:rPr>
          <w:rFonts w:ascii="Arial" w:eastAsia="Times New Roman" w:hAnsi="Arial" w:cs="Arial"/>
          <w:sz w:val="24"/>
          <w:szCs w:val="24"/>
          <w:lang w:eastAsia="en-GB"/>
        </w:rPr>
        <w:t>follows:-</w:t>
      </w:r>
      <w:proofErr w:type="gramEnd"/>
      <w:r w:rsidRPr="00946508">
        <w:rPr>
          <w:rFonts w:ascii="Arial" w:eastAsia="Times New Roman" w:hAnsi="Arial" w:cs="Arial"/>
          <w:sz w:val="24"/>
          <w:szCs w:val="24"/>
          <w:lang w:eastAsia="en-GB"/>
        </w:rPr>
        <w:t xml:space="preserve"> </w:t>
      </w:r>
    </w:p>
    <w:p w:rsidR="00946508" w:rsidRPr="00946508" w:rsidRDefault="00946508" w:rsidP="00946508">
      <w:pPr>
        <w:spacing w:after="0" w:line="240" w:lineRule="auto"/>
        <w:rPr>
          <w:rFonts w:ascii="Arial" w:eastAsia="Times New Roman" w:hAnsi="Arial" w:cs="Arial"/>
          <w:sz w:val="24"/>
          <w:szCs w:val="24"/>
          <w:lang w:eastAsia="en-GB"/>
        </w:rPr>
      </w:pPr>
    </w:p>
    <w:p w:rsidR="00946508" w:rsidRPr="00946508" w:rsidRDefault="00D95D58" w:rsidP="00946508">
      <w:pPr>
        <w:numPr>
          <w:ilvl w:val="0"/>
          <w:numId w:val="8"/>
        </w:numPr>
        <w:tabs>
          <w:tab w:val="left" w:pos="-720"/>
        </w:tabs>
        <w:suppressAutoHyphens/>
        <w:spacing w:after="0" w:line="240" w:lineRule="auto"/>
        <w:contextualSpacing/>
        <w:jc w:val="both"/>
        <w:rPr>
          <w:rFonts w:ascii="Arial" w:eastAsia="Times New Roman" w:hAnsi="Arial" w:cs="Arial"/>
          <w:spacing w:val="-2"/>
          <w:sz w:val="24"/>
          <w:szCs w:val="24"/>
          <w:lang w:eastAsia="en-GB"/>
        </w:rPr>
      </w:pPr>
      <w:r w:rsidRPr="00946508">
        <w:rPr>
          <w:rFonts w:ascii="Arial" w:eastAsia="Times New Roman" w:hAnsi="Arial" w:cs="Arial"/>
          <w:spacing w:val="-2"/>
          <w:sz w:val="24"/>
          <w:szCs w:val="24"/>
          <w:lang w:eastAsia="en-GB"/>
        </w:rPr>
        <w:t>Financial income to support public transport investment across the city £64 million to date.</w:t>
      </w:r>
    </w:p>
    <w:p w:rsidR="00946508" w:rsidRPr="00946508" w:rsidRDefault="00D95D58" w:rsidP="00946508">
      <w:pPr>
        <w:numPr>
          <w:ilvl w:val="0"/>
          <w:numId w:val="8"/>
        </w:numPr>
        <w:tabs>
          <w:tab w:val="left" w:pos="-720"/>
        </w:tabs>
        <w:suppressAutoHyphens/>
        <w:spacing w:after="0" w:line="240" w:lineRule="auto"/>
        <w:contextualSpacing/>
        <w:jc w:val="both"/>
        <w:rPr>
          <w:rFonts w:ascii="Arial" w:eastAsia="Times New Roman" w:hAnsi="Arial" w:cs="Arial"/>
          <w:spacing w:val="-2"/>
          <w:sz w:val="24"/>
          <w:szCs w:val="24"/>
          <w:lang w:eastAsia="en-GB"/>
        </w:rPr>
      </w:pPr>
      <w:r w:rsidRPr="00946508">
        <w:rPr>
          <w:rFonts w:ascii="Arial" w:eastAsia="Times New Roman" w:hAnsi="Arial" w:cs="Arial"/>
          <w:spacing w:val="-2"/>
          <w:sz w:val="24"/>
          <w:szCs w:val="24"/>
          <w:lang w:eastAsia="en-GB"/>
        </w:rPr>
        <w:t xml:space="preserve">Carbon reduction – A 33% fall in carbon emissions since 2005, of which 13% is estimated to be as a result of modal shift to public transport and active travel.  </w:t>
      </w:r>
    </w:p>
    <w:p w:rsidR="00946508" w:rsidRPr="00946508" w:rsidRDefault="00D95D58" w:rsidP="00946508">
      <w:pPr>
        <w:numPr>
          <w:ilvl w:val="0"/>
          <w:numId w:val="8"/>
        </w:numPr>
        <w:tabs>
          <w:tab w:val="left" w:pos="-720"/>
        </w:tabs>
        <w:suppressAutoHyphens/>
        <w:spacing w:after="0" w:line="240" w:lineRule="auto"/>
        <w:contextualSpacing/>
        <w:jc w:val="both"/>
        <w:rPr>
          <w:rFonts w:ascii="Arial" w:eastAsia="Times New Roman" w:hAnsi="Arial" w:cs="Arial"/>
          <w:spacing w:val="-2"/>
          <w:sz w:val="24"/>
          <w:szCs w:val="24"/>
          <w:lang w:eastAsia="en-GB"/>
        </w:rPr>
      </w:pPr>
      <w:r w:rsidRPr="00946508">
        <w:rPr>
          <w:rFonts w:ascii="Arial" w:eastAsia="Times New Roman" w:hAnsi="Arial" w:cs="Arial"/>
          <w:spacing w:val="-2"/>
          <w:sz w:val="24"/>
          <w:szCs w:val="24"/>
          <w:lang w:eastAsia="en-GB"/>
        </w:rPr>
        <w:t>Social - 40% of journeys to work are now by public transport. Employers also cite good public transport as a key factor in locating their business in the city.</w:t>
      </w:r>
    </w:p>
    <w:p w:rsidR="00946508" w:rsidRPr="00946508" w:rsidRDefault="00946508" w:rsidP="00946508">
      <w:pPr>
        <w:spacing w:after="0" w:line="240" w:lineRule="auto"/>
        <w:rPr>
          <w:rFonts w:ascii="Arial" w:eastAsia="Times New Roman" w:hAnsi="Arial" w:cs="Arial"/>
          <w:b/>
          <w:bCs/>
          <w:sz w:val="24"/>
          <w:szCs w:val="24"/>
          <w:u w:val="single"/>
          <w:lang w:eastAsia="en-GB"/>
        </w:rPr>
      </w:pPr>
    </w:p>
    <w:p w:rsidR="00946508" w:rsidRPr="00946508" w:rsidRDefault="00D95D58" w:rsidP="00946508">
      <w:pPr>
        <w:spacing w:after="0" w:line="240" w:lineRule="auto"/>
        <w:ind w:left="720" w:hanging="720"/>
        <w:rPr>
          <w:rFonts w:ascii="Arial" w:eastAsia="Times New Roman" w:hAnsi="Arial" w:cs="Arial"/>
          <w:sz w:val="24"/>
          <w:szCs w:val="24"/>
          <w:lang w:eastAsia="en-GB"/>
        </w:rPr>
      </w:pPr>
      <w:r>
        <w:rPr>
          <w:rFonts w:ascii="Arial" w:eastAsia="Times New Roman" w:hAnsi="Arial" w:cs="Arial"/>
          <w:sz w:val="24"/>
          <w:szCs w:val="24"/>
          <w:lang w:eastAsia="en-GB"/>
        </w:rPr>
        <w:t>3.2</w:t>
      </w:r>
      <w:r>
        <w:rPr>
          <w:rFonts w:ascii="Arial" w:eastAsia="Times New Roman" w:hAnsi="Arial" w:cs="Arial"/>
          <w:sz w:val="24"/>
          <w:szCs w:val="24"/>
          <w:lang w:eastAsia="en-GB"/>
        </w:rPr>
        <w:tab/>
      </w:r>
      <w:r w:rsidRPr="00946508">
        <w:rPr>
          <w:rFonts w:ascii="Arial" w:eastAsia="Times New Roman" w:hAnsi="Arial" w:cs="Arial"/>
          <w:sz w:val="24"/>
          <w:szCs w:val="24"/>
          <w:lang w:eastAsia="en-GB"/>
        </w:rPr>
        <w:t>Other</w:t>
      </w:r>
      <w:r w:rsidRPr="00946508">
        <w:rPr>
          <w:rFonts w:ascii="Arial" w:eastAsia="Times New Roman" w:hAnsi="Arial" w:cs="Arial"/>
          <w:sz w:val="24"/>
          <w:szCs w:val="24"/>
          <w:u w:val="single"/>
          <w:lang w:eastAsia="en-GB"/>
        </w:rPr>
        <w:t xml:space="preserve"> areas that have considered or are currently evaluating a </w:t>
      </w:r>
      <w:r w:rsidRPr="00946508">
        <w:rPr>
          <w:rFonts w:ascii="Arial" w:eastAsia="Times New Roman" w:hAnsi="Arial" w:cs="Arial"/>
          <w:sz w:val="24"/>
          <w:szCs w:val="24"/>
          <w:lang w:eastAsia="en-GB"/>
        </w:rPr>
        <w:t xml:space="preserve">PL have cited other specific benefits to the scheme that can come to influence the scope and intent for PL in their area, for example: adapting to meet broader local and national agendas (decarbonisation, air quality); tackling area-specific issues; or funding specific infrastructure solutions. </w:t>
      </w:r>
    </w:p>
    <w:p w:rsidR="00946508" w:rsidRPr="00946508" w:rsidRDefault="00946508" w:rsidP="00946508">
      <w:pPr>
        <w:spacing w:after="0" w:line="240" w:lineRule="auto"/>
        <w:rPr>
          <w:rFonts w:ascii="Arial" w:eastAsia="Times New Roman" w:hAnsi="Arial" w:cs="Arial"/>
          <w:sz w:val="24"/>
          <w:szCs w:val="24"/>
          <w:lang w:eastAsia="en-GB"/>
        </w:rPr>
      </w:pPr>
    </w:p>
    <w:p w:rsidR="00946508" w:rsidRPr="00946508" w:rsidRDefault="00D95D58" w:rsidP="00946508">
      <w:pPr>
        <w:spacing w:after="0" w:line="240" w:lineRule="auto"/>
        <w:ind w:left="720" w:hanging="720"/>
        <w:rPr>
          <w:rFonts w:ascii="Arial" w:eastAsia="Times New Roman" w:hAnsi="Arial" w:cs="Arial"/>
          <w:b/>
          <w:bCs/>
          <w:sz w:val="24"/>
          <w:szCs w:val="24"/>
          <w:u w:val="single"/>
          <w:lang w:eastAsia="en-GB"/>
        </w:rPr>
      </w:pPr>
      <w:r>
        <w:rPr>
          <w:rFonts w:ascii="Arial" w:eastAsia="Times New Roman" w:hAnsi="Arial" w:cs="Arial"/>
          <w:sz w:val="24"/>
          <w:szCs w:val="24"/>
          <w:lang w:eastAsia="en-GB"/>
        </w:rPr>
        <w:t>3.3</w:t>
      </w:r>
      <w:r>
        <w:rPr>
          <w:rFonts w:ascii="Arial" w:eastAsia="Times New Roman" w:hAnsi="Arial" w:cs="Arial"/>
          <w:sz w:val="24"/>
          <w:szCs w:val="24"/>
          <w:lang w:eastAsia="en-GB"/>
        </w:rPr>
        <w:tab/>
      </w:r>
      <w:r w:rsidRPr="00946508">
        <w:rPr>
          <w:rFonts w:ascii="Arial" w:eastAsia="Times New Roman" w:hAnsi="Arial" w:cs="Arial"/>
          <w:sz w:val="24"/>
          <w:szCs w:val="24"/>
          <w:lang w:eastAsia="en-GB"/>
        </w:rPr>
        <w:t>PL is being actively considered in some areas as part of a comprehensive approach to these issues alongside the introduction of congestion charge and Clean Air Zone.</w:t>
      </w:r>
    </w:p>
    <w:p w:rsidR="00946508" w:rsidRPr="00946508" w:rsidRDefault="00946508" w:rsidP="00946508">
      <w:pPr>
        <w:spacing w:after="0" w:line="240" w:lineRule="auto"/>
        <w:rPr>
          <w:rFonts w:ascii="Arial" w:eastAsia="Times New Roman" w:hAnsi="Arial" w:cs="Arial"/>
          <w:b/>
          <w:bCs/>
          <w:sz w:val="24"/>
          <w:szCs w:val="24"/>
          <w:u w:val="single"/>
          <w:lang w:eastAsia="en-GB"/>
        </w:rPr>
      </w:pPr>
    </w:p>
    <w:p w:rsidR="00946508" w:rsidRPr="00946508" w:rsidRDefault="00D95D58" w:rsidP="00946508">
      <w:pPr>
        <w:spacing w:after="0" w:line="240" w:lineRule="auto"/>
        <w:rPr>
          <w:rFonts w:ascii="Arial" w:eastAsia="Times New Roman" w:hAnsi="Arial" w:cs="Arial"/>
          <w:b/>
          <w:bCs/>
          <w:sz w:val="24"/>
          <w:szCs w:val="24"/>
          <w:u w:val="single"/>
          <w:lang w:eastAsia="en-GB"/>
        </w:rPr>
      </w:pPr>
      <w:r w:rsidRPr="00946508">
        <w:rPr>
          <w:rFonts w:ascii="Arial" w:eastAsia="Times New Roman" w:hAnsi="Arial" w:cs="Arial"/>
          <w:b/>
          <w:bCs/>
          <w:sz w:val="24"/>
          <w:szCs w:val="24"/>
          <w:lang w:eastAsia="en-GB"/>
        </w:rPr>
        <w:t>4.</w:t>
      </w:r>
      <w:r w:rsidRPr="00946508">
        <w:rPr>
          <w:rFonts w:ascii="Arial" w:eastAsia="Times New Roman" w:hAnsi="Arial" w:cs="Arial"/>
          <w:b/>
          <w:bCs/>
          <w:sz w:val="24"/>
          <w:szCs w:val="24"/>
          <w:lang w:eastAsia="en-GB"/>
        </w:rPr>
        <w:tab/>
      </w:r>
      <w:r w:rsidRPr="00946508">
        <w:rPr>
          <w:rFonts w:ascii="Arial" w:eastAsia="Times New Roman" w:hAnsi="Arial" w:cs="Arial"/>
          <w:b/>
          <w:bCs/>
          <w:sz w:val="24"/>
          <w:szCs w:val="24"/>
          <w:u w:val="single"/>
          <w:lang w:eastAsia="en-GB"/>
        </w:rPr>
        <w:t>The case for a City Deal PL Scheme</w:t>
      </w:r>
    </w:p>
    <w:p w:rsidR="00946508" w:rsidRPr="00946508" w:rsidRDefault="00946508" w:rsidP="00946508">
      <w:pPr>
        <w:spacing w:after="0" w:line="240" w:lineRule="auto"/>
        <w:rPr>
          <w:rFonts w:ascii="Arial" w:eastAsia="Times New Roman" w:hAnsi="Arial" w:cs="Arial"/>
          <w:b/>
          <w:bCs/>
          <w:sz w:val="24"/>
          <w:szCs w:val="24"/>
          <w:u w:val="single"/>
          <w:lang w:eastAsia="en-GB"/>
        </w:rPr>
      </w:pPr>
    </w:p>
    <w:p w:rsidR="00946508" w:rsidRPr="00946508" w:rsidRDefault="00D95D58" w:rsidP="00946508">
      <w:pPr>
        <w:spacing w:after="0" w:line="240" w:lineRule="auto"/>
        <w:ind w:left="720" w:hanging="720"/>
        <w:rPr>
          <w:rFonts w:ascii="Arial" w:eastAsia="Times New Roman" w:hAnsi="Arial" w:cs="Arial"/>
          <w:sz w:val="24"/>
          <w:szCs w:val="24"/>
          <w:lang w:eastAsia="en-GB"/>
        </w:rPr>
      </w:pPr>
      <w:r>
        <w:rPr>
          <w:rFonts w:ascii="Arial" w:eastAsia="Times New Roman" w:hAnsi="Arial" w:cs="Arial"/>
          <w:sz w:val="24"/>
          <w:szCs w:val="24"/>
          <w:lang w:eastAsia="en-GB"/>
        </w:rPr>
        <w:t>4.1</w:t>
      </w:r>
      <w:r>
        <w:rPr>
          <w:rFonts w:ascii="Arial" w:eastAsia="Times New Roman" w:hAnsi="Arial" w:cs="Arial"/>
          <w:sz w:val="24"/>
          <w:szCs w:val="24"/>
          <w:lang w:eastAsia="en-GB"/>
        </w:rPr>
        <w:tab/>
      </w:r>
      <w:r w:rsidRPr="00946508">
        <w:rPr>
          <w:rFonts w:ascii="Arial" w:eastAsia="Times New Roman" w:hAnsi="Arial" w:cs="Arial"/>
          <w:sz w:val="24"/>
          <w:szCs w:val="24"/>
          <w:lang w:eastAsia="en-GB"/>
        </w:rPr>
        <w:t xml:space="preserve">When considering such a scheme for the City Deal region a number of clear transferable benefits from the Nottingham scheme are </w:t>
      </w:r>
      <w:proofErr w:type="gramStart"/>
      <w:r w:rsidRPr="00946508">
        <w:rPr>
          <w:rFonts w:ascii="Arial" w:eastAsia="Times New Roman" w:hAnsi="Arial" w:cs="Arial"/>
          <w:sz w:val="24"/>
          <w:szCs w:val="24"/>
          <w:lang w:eastAsia="en-GB"/>
        </w:rPr>
        <w:t>evident:-</w:t>
      </w:r>
      <w:proofErr w:type="gramEnd"/>
      <w:r w:rsidRPr="00946508">
        <w:rPr>
          <w:rFonts w:ascii="Arial" w:eastAsia="Times New Roman" w:hAnsi="Arial" w:cs="Arial"/>
          <w:sz w:val="24"/>
          <w:szCs w:val="24"/>
          <w:lang w:eastAsia="en-GB"/>
        </w:rPr>
        <w:t xml:space="preserve"> </w:t>
      </w:r>
    </w:p>
    <w:p w:rsidR="00946508" w:rsidRPr="00946508" w:rsidRDefault="00946508" w:rsidP="00946508">
      <w:pPr>
        <w:spacing w:after="0" w:line="240" w:lineRule="auto"/>
        <w:rPr>
          <w:rFonts w:ascii="Arial" w:eastAsia="Times New Roman" w:hAnsi="Arial" w:cs="Arial"/>
          <w:sz w:val="24"/>
          <w:szCs w:val="24"/>
          <w:lang w:eastAsia="en-GB"/>
        </w:rPr>
      </w:pPr>
    </w:p>
    <w:p w:rsidR="00946508" w:rsidRPr="00946508" w:rsidRDefault="00D95D58" w:rsidP="00946508">
      <w:pPr>
        <w:numPr>
          <w:ilvl w:val="0"/>
          <w:numId w:val="11"/>
        </w:numPr>
        <w:tabs>
          <w:tab w:val="left" w:pos="-720"/>
        </w:tabs>
        <w:suppressAutoHyphens/>
        <w:spacing w:after="0" w:line="240" w:lineRule="auto"/>
        <w:contextualSpacing/>
        <w:jc w:val="both"/>
        <w:rPr>
          <w:rFonts w:ascii="Arial" w:eastAsia="Times New Roman" w:hAnsi="Arial" w:cs="Arial"/>
          <w:spacing w:val="-2"/>
          <w:lang w:eastAsia="en-GB"/>
        </w:rPr>
      </w:pPr>
      <w:r w:rsidRPr="00946508">
        <w:rPr>
          <w:rFonts w:ascii="Arial" w:eastAsia="Times New Roman" w:hAnsi="Arial" w:cs="Arial"/>
          <w:spacing w:val="-2"/>
          <w:sz w:val="24"/>
          <w:szCs w:val="20"/>
          <w:lang w:eastAsia="en-GB"/>
        </w:rPr>
        <w:t>The PL scheme is a clear mechanism to deal with the current climate crisis which will need an encouragement of change of behaviour including less car use.</w:t>
      </w:r>
    </w:p>
    <w:p w:rsidR="00946508" w:rsidRPr="00946508" w:rsidRDefault="00D95D58" w:rsidP="00946508">
      <w:pPr>
        <w:numPr>
          <w:ilvl w:val="0"/>
          <w:numId w:val="11"/>
        </w:numPr>
        <w:tabs>
          <w:tab w:val="left" w:pos="-720"/>
        </w:tabs>
        <w:suppressAutoHyphens/>
        <w:spacing w:after="0" w:line="240" w:lineRule="auto"/>
        <w:contextualSpacing/>
        <w:jc w:val="both"/>
        <w:rPr>
          <w:rFonts w:ascii="Arial" w:eastAsia="Times New Roman" w:hAnsi="Arial" w:cs="Arial"/>
          <w:spacing w:val="-2"/>
          <w:lang w:eastAsia="en-GB"/>
        </w:rPr>
      </w:pPr>
      <w:r w:rsidRPr="00946508">
        <w:rPr>
          <w:rFonts w:ascii="Arial" w:eastAsia="Times New Roman" w:hAnsi="Arial" w:cs="Arial"/>
          <w:spacing w:val="-2"/>
          <w:sz w:val="24"/>
          <w:szCs w:val="20"/>
          <w:lang w:eastAsia="en-GB"/>
        </w:rPr>
        <w:t>The PL would drive revenue capture for investment in Transport locally both in the short and longer term and represents one of the few transport specific revenue raising mechanisms available to the sector.   </w:t>
      </w:r>
    </w:p>
    <w:p w:rsidR="00946508" w:rsidRPr="00946508" w:rsidRDefault="00946508" w:rsidP="00946508">
      <w:pPr>
        <w:spacing w:after="0" w:line="240" w:lineRule="auto"/>
        <w:rPr>
          <w:rFonts w:ascii="Arial" w:eastAsia="Times New Roman" w:hAnsi="Arial" w:cs="Arial"/>
          <w:sz w:val="24"/>
          <w:szCs w:val="24"/>
          <w:lang w:eastAsia="en-GB"/>
        </w:rPr>
      </w:pPr>
    </w:p>
    <w:p w:rsidR="00946508" w:rsidRPr="00946508" w:rsidRDefault="00D95D58" w:rsidP="00946508">
      <w:pPr>
        <w:spacing w:after="0" w:line="240" w:lineRule="auto"/>
        <w:ind w:left="720" w:hanging="720"/>
        <w:rPr>
          <w:rFonts w:ascii="Arial" w:eastAsia="Times New Roman" w:hAnsi="Arial" w:cs="Arial"/>
          <w:sz w:val="24"/>
          <w:szCs w:val="24"/>
          <w:lang w:eastAsia="en-GB"/>
        </w:rPr>
      </w:pPr>
      <w:r>
        <w:rPr>
          <w:rFonts w:ascii="Arial" w:eastAsia="Times New Roman" w:hAnsi="Arial" w:cs="Arial"/>
          <w:sz w:val="24"/>
          <w:szCs w:val="24"/>
          <w:lang w:eastAsia="en-GB"/>
        </w:rPr>
        <w:lastRenderedPageBreak/>
        <w:t>4.2</w:t>
      </w:r>
      <w:r>
        <w:rPr>
          <w:rFonts w:ascii="Arial" w:eastAsia="Times New Roman" w:hAnsi="Arial" w:cs="Arial"/>
          <w:sz w:val="24"/>
          <w:szCs w:val="24"/>
          <w:lang w:eastAsia="en-GB"/>
        </w:rPr>
        <w:tab/>
      </w:r>
      <w:r w:rsidRPr="00946508">
        <w:rPr>
          <w:rFonts w:ascii="Arial" w:eastAsia="Times New Roman" w:hAnsi="Arial" w:cs="Arial"/>
          <w:sz w:val="24"/>
          <w:szCs w:val="24"/>
          <w:lang w:eastAsia="en-GB"/>
        </w:rPr>
        <w:t xml:space="preserve">However because of the geography and economic make up of our employment base, some key challenges to any City Deal PL would also need </w:t>
      </w:r>
      <w:proofErr w:type="gramStart"/>
      <w:r w:rsidRPr="00946508">
        <w:rPr>
          <w:rFonts w:ascii="Arial" w:eastAsia="Times New Roman" w:hAnsi="Arial" w:cs="Arial"/>
          <w:sz w:val="24"/>
          <w:szCs w:val="24"/>
          <w:lang w:eastAsia="en-GB"/>
        </w:rPr>
        <w:t>consideration:-</w:t>
      </w:r>
      <w:proofErr w:type="gramEnd"/>
    </w:p>
    <w:p w:rsidR="00946508" w:rsidRPr="00946508" w:rsidRDefault="00946508" w:rsidP="00946508">
      <w:pPr>
        <w:spacing w:after="0" w:line="240" w:lineRule="auto"/>
        <w:rPr>
          <w:rFonts w:ascii="Arial" w:eastAsia="Times New Roman" w:hAnsi="Arial" w:cs="Arial"/>
          <w:sz w:val="24"/>
          <w:szCs w:val="24"/>
          <w:lang w:eastAsia="en-GB"/>
        </w:rPr>
      </w:pPr>
    </w:p>
    <w:p w:rsidR="00946508" w:rsidRPr="00946508" w:rsidRDefault="00D95D58" w:rsidP="00946508">
      <w:pPr>
        <w:numPr>
          <w:ilvl w:val="0"/>
          <w:numId w:val="9"/>
        </w:numPr>
        <w:tabs>
          <w:tab w:val="left" w:pos="-720"/>
        </w:tabs>
        <w:suppressAutoHyphens/>
        <w:spacing w:after="0" w:line="240" w:lineRule="auto"/>
        <w:contextualSpacing/>
        <w:jc w:val="both"/>
        <w:rPr>
          <w:rFonts w:ascii="Arial" w:eastAsia="Times New Roman" w:hAnsi="Arial" w:cs="Arial"/>
          <w:b/>
          <w:bCs/>
          <w:spacing w:val="-2"/>
          <w:sz w:val="24"/>
          <w:szCs w:val="24"/>
          <w:u w:val="single"/>
          <w:lang w:eastAsia="en-GB"/>
        </w:rPr>
      </w:pPr>
      <w:r w:rsidRPr="00946508">
        <w:rPr>
          <w:rFonts w:ascii="Arial" w:eastAsia="Times New Roman" w:hAnsi="Arial" w:cs="Arial"/>
          <w:spacing w:val="-2"/>
          <w:sz w:val="24"/>
          <w:szCs w:val="24"/>
          <w:lang w:eastAsia="en-GB"/>
        </w:rPr>
        <w:t>The introduction of a PL across much of the wider City Deal region would be a challenge as alternative free on-street provision already exists.</w:t>
      </w:r>
    </w:p>
    <w:p w:rsidR="00946508" w:rsidRPr="00946508" w:rsidRDefault="00D95D58" w:rsidP="00946508">
      <w:pPr>
        <w:numPr>
          <w:ilvl w:val="0"/>
          <w:numId w:val="9"/>
        </w:numPr>
        <w:tabs>
          <w:tab w:val="left" w:pos="-720"/>
        </w:tabs>
        <w:suppressAutoHyphens/>
        <w:spacing w:after="0" w:line="240" w:lineRule="auto"/>
        <w:contextualSpacing/>
        <w:jc w:val="both"/>
        <w:rPr>
          <w:rFonts w:ascii="Arial" w:eastAsia="Times New Roman" w:hAnsi="Arial" w:cs="Arial"/>
          <w:b/>
          <w:bCs/>
          <w:spacing w:val="-2"/>
          <w:sz w:val="24"/>
          <w:szCs w:val="24"/>
          <w:u w:val="single"/>
          <w:lang w:eastAsia="en-GB"/>
        </w:rPr>
      </w:pPr>
      <w:r w:rsidRPr="00946508">
        <w:rPr>
          <w:rFonts w:ascii="Arial" w:eastAsia="Times New Roman" w:hAnsi="Arial" w:cs="Arial"/>
          <w:spacing w:val="-2"/>
          <w:sz w:val="24"/>
          <w:szCs w:val="24"/>
          <w:lang w:eastAsia="en-GB"/>
        </w:rPr>
        <w:t xml:space="preserve">The PL pool for Nottingham covers a wide range of business and people, looking at the City Deal region suggests a much lower threshold of potentially chargeable businesses. Looking at this pool to just Preston City Centre would mean a pool of businesses (with 10 or more employees) that is 84% smaller than Nottingham and the biggest charges falling onto the public sector as opposed to the private sector (LCC, Preston City Council, </w:t>
      </w:r>
      <w:proofErr w:type="spellStart"/>
      <w:r w:rsidRPr="00946508">
        <w:rPr>
          <w:rFonts w:ascii="Arial" w:eastAsia="Times New Roman" w:hAnsi="Arial" w:cs="Arial"/>
          <w:spacing w:val="-2"/>
          <w:sz w:val="24"/>
          <w:szCs w:val="24"/>
          <w:lang w:eastAsia="en-GB"/>
        </w:rPr>
        <w:t>UCLan</w:t>
      </w:r>
      <w:proofErr w:type="spellEnd"/>
      <w:r w:rsidRPr="00946508">
        <w:rPr>
          <w:rFonts w:ascii="Arial" w:eastAsia="Times New Roman" w:hAnsi="Arial" w:cs="Arial"/>
          <w:spacing w:val="-2"/>
          <w:sz w:val="24"/>
          <w:szCs w:val="24"/>
          <w:lang w:eastAsia="en-GB"/>
        </w:rPr>
        <w:t xml:space="preserve"> and the Civil Service).  Extending the area to a larger geography increases the catchment of workplaces and workplace-provided parking provision but equally alternative locations to park in typically lighter parking-regulated areas of the two districts.    </w:t>
      </w:r>
    </w:p>
    <w:p w:rsidR="00946508" w:rsidRPr="00946508" w:rsidRDefault="00D95D58" w:rsidP="00946508">
      <w:pPr>
        <w:numPr>
          <w:ilvl w:val="0"/>
          <w:numId w:val="9"/>
        </w:numPr>
        <w:tabs>
          <w:tab w:val="left" w:pos="-720"/>
        </w:tabs>
        <w:suppressAutoHyphens/>
        <w:spacing w:after="0" w:line="240" w:lineRule="auto"/>
        <w:contextualSpacing/>
        <w:jc w:val="both"/>
        <w:rPr>
          <w:rFonts w:ascii="Arial" w:eastAsia="Times New Roman" w:hAnsi="Arial" w:cs="Arial"/>
          <w:b/>
          <w:bCs/>
          <w:spacing w:val="-2"/>
          <w:sz w:val="24"/>
          <w:szCs w:val="24"/>
          <w:u w:val="single"/>
          <w:lang w:eastAsia="en-GB"/>
        </w:rPr>
      </w:pPr>
      <w:r w:rsidRPr="00946508">
        <w:rPr>
          <w:rFonts w:ascii="Arial" w:eastAsia="Times New Roman" w:hAnsi="Arial" w:cs="Arial"/>
          <w:spacing w:val="-2"/>
          <w:sz w:val="24"/>
          <w:szCs w:val="24"/>
          <w:lang w:eastAsia="en-GB"/>
        </w:rPr>
        <w:t xml:space="preserve">Nottingham has strong control over off-street parking and because of the tourist nature of the city private parking costs remain quite high. </w:t>
      </w:r>
      <w:proofErr w:type="gramStart"/>
      <w:r w:rsidRPr="00946508">
        <w:rPr>
          <w:rFonts w:ascii="Arial" w:eastAsia="Times New Roman" w:hAnsi="Arial" w:cs="Arial"/>
          <w:spacing w:val="-2"/>
          <w:sz w:val="24"/>
          <w:szCs w:val="24"/>
          <w:lang w:eastAsia="en-GB"/>
        </w:rPr>
        <w:t>All across</w:t>
      </w:r>
      <w:proofErr w:type="gramEnd"/>
      <w:r w:rsidRPr="00946508">
        <w:rPr>
          <w:rFonts w:ascii="Arial" w:eastAsia="Times New Roman" w:hAnsi="Arial" w:cs="Arial"/>
          <w:spacing w:val="-2"/>
          <w:sz w:val="24"/>
          <w:szCs w:val="24"/>
          <w:lang w:eastAsia="en-GB"/>
        </w:rPr>
        <w:t xml:space="preserve"> the wider City Deal area a range of free on-street or cheap private parking provision already exists meaning people have another car-based alternative as opposed to public transport.  Whilst the reduction and consolidation of the large amounts of surface car parking within Preston is a shared aim, in the short to medium term it is likely to remain as a cheap alternative to workplace-provided parking.</w:t>
      </w:r>
    </w:p>
    <w:p w:rsidR="00946508" w:rsidRPr="00946508" w:rsidRDefault="00D95D58" w:rsidP="00946508">
      <w:pPr>
        <w:numPr>
          <w:ilvl w:val="0"/>
          <w:numId w:val="9"/>
        </w:numPr>
        <w:tabs>
          <w:tab w:val="left" w:pos="-720"/>
        </w:tabs>
        <w:suppressAutoHyphens/>
        <w:spacing w:after="0" w:line="240" w:lineRule="auto"/>
        <w:contextualSpacing/>
        <w:jc w:val="both"/>
        <w:rPr>
          <w:rFonts w:ascii="Arial" w:eastAsia="Times New Roman" w:hAnsi="Arial" w:cs="Arial"/>
          <w:b/>
          <w:bCs/>
          <w:spacing w:val="-2"/>
          <w:sz w:val="24"/>
          <w:szCs w:val="24"/>
          <w:u w:val="single"/>
          <w:lang w:eastAsia="en-GB"/>
        </w:rPr>
      </w:pPr>
      <w:r w:rsidRPr="00946508">
        <w:rPr>
          <w:rFonts w:ascii="Arial" w:eastAsia="Times New Roman" w:hAnsi="Arial" w:cs="Arial"/>
          <w:spacing w:val="-2"/>
          <w:sz w:val="24"/>
          <w:szCs w:val="24"/>
          <w:lang w:eastAsia="en-GB"/>
        </w:rPr>
        <w:t>The public transport provision across large areas of the City Deal region is poor and does not offer ready and affordable means to support the shift from the car to other forms of transport.</w:t>
      </w:r>
    </w:p>
    <w:p w:rsidR="00946508" w:rsidRPr="00946508" w:rsidRDefault="00D95D58" w:rsidP="00946508">
      <w:pPr>
        <w:numPr>
          <w:ilvl w:val="0"/>
          <w:numId w:val="9"/>
        </w:numPr>
        <w:tabs>
          <w:tab w:val="left" w:pos="-720"/>
        </w:tabs>
        <w:suppressAutoHyphens/>
        <w:spacing w:after="0" w:line="240" w:lineRule="auto"/>
        <w:contextualSpacing/>
        <w:jc w:val="both"/>
        <w:rPr>
          <w:rFonts w:ascii="Arial" w:eastAsia="Times New Roman" w:hAnsi="Arial" w:cs="Arial"/>
          <w:b/>
          <w:bCs/>
          <w:spacing w:val="-2"/>
          <w:sz w:val="24"/>
          <w:szCs w:val="24"/>
          <w:u w:val="single"/>
          <w:lang w:eastAsia="en-GB"/>
        </w:rPr>
      </w:pPr>
      <w:r w:rsidRPr="00946508">
        <w:rPr>
          <w:rFonts w:ascii="Arial" w:eastAsia="Times New Roman" w:hAnsi="Arial" w:cs="Arial"/>
          <w:spacing w:val="-2"/>
          <w:sz w:val="24"/>
          <w:szCs w:val="24"/>
          <w:lang w:eastAsia="en-GB"/>
        </w:rPr>
        <w:t xml:space="preserve">The impact of the PL and the outcome of more businesses supporting homeworking would need to be understood in more detail particularly as a lever for people no longer visiting our large shopping districts – At the moment work placed parking across the City Deal region represent a very large group of people who are regularly economically active in our retail spaces. If the PL was introduced and given people can be flexible about remote working now, the risk of a sustained drop in footfall would have to be understood before any decision is taken. </w:t>
      </w:r>
    </w:p>
    <w:p w:rsidR="00946508" w:rsidRPr="00946508" w:rsidRDefault="00946508" w:rsidP="00946508">
      <w:pPr>
        <w:spacing w:after="0" w:line="240" w:lineRule="auto"/>
        <w:rPr>
          <w:rFonts w:ascii="Arial" w:eastAsia="Times New Roman" w:hAnsi="Arial" w:cs="Arial"/>
          <w:b/>
          <w:bCs/>
          <w:sz w:val="24"/>
          <w:szCs w:val="24"/>
          <w:u w:val="single"/>
          <w:lang w:eastAsia="en-GB"/>
        </w:rPr>
      </w:pPr>
    </w:p>
    <w:p w:rsidR="00946508" w:rsidRPr="00946508" w:rsidRDefault="00D95D58" w:rsidP="00946508">
      <w:pPr>
        <w:spacing w:after="0" w:line="240" w:lineRule="auto"/>
        <w:ind w:left="720" w:hanging="720"/>
        <w:rPr>
          <w:rFonts w:ascii="Arial" w:eastAsia="Times New Roman" w:hAnsi="Arial" w:cs="Arial"/>
          <w:sz w:val="24"/>
          <w:szCs w:val="24"/>
          <w:lang w:eastAsia="en-GB"/>
        </w:rPr>
      </w:pPr>
      <w:r>
        <w:rPr>
          <w:rFonts w:ascii="Arial" w:eastAsia="Times New Roman" w:hAnsi="Arial" w:cs="Arial"/>
          <w:sz w:val="24"/>
          <w:szCs w:val="24"/>
          <w:lang w:eastAsia="en-GB"/>
        </w:rPr>
        <w:t>4.3</w:t>
      </w:r>
      <w:r>
        <w:rPr>
          <w:rFonts w:ascii="Arial" w:eastAsia="Times New Roman" w:hAnsi="Arial" w:cs="Arial"/>
          <w:sz w:val="24"/>
          <w:szCs w:val="24"/>
          <w:lang w:eastAsia="en-GB"/>
        </w:rPr>
        <w:tab/>
      </w:r>
      <w:r w:rsidRPr="00946508">
        <w:rPr>
          <w:rFonts w:ascii="Arial" w:eastAsia="Times New Roman" w:hAnsi="Arial" w:cs="Arial"/>
          <w:sz w:val="24"/>
          <w:szCs w:val="24"/>
          <w:lang w:eastAsia="en-GB"/>
        </w:rPr>
        <w:t xml:space="preserve">It is not really possible to provide an absolute opinion on a PL scheme for the City Deal region without undertaking a more detailed professional transport study covering the following key </w:t>
      </w:r>
      <w:proofErr w:type="gramStart"/>
      <w:r w:rsidRPr="00946508">
        <w:rPr>
          <w:rFonts w:ascii="Arial" w:eastAsia="Times New Roman" w:hAnsi="Arial" w:cs="Arial"/>
          <w:sz w:val="24"/>
          <w:szCs w:val="24"/>
          <w:lang w:eastAsia="en-GB"/>
        </w:rPr>
        <w:t>areas:-</w:t>
      </w:r>
      <w:proofErr w:type="gramEnd"/>
    </w:p>
    <w:p w:rsidR="00946508" w:rsidRPr="00946508" w:rsidRDefault="00946508" w:rsidP="00946508">
      <w:pPr>
        <w:spacing w:after="0" w:line="240" w:lineRule="auto"/>
        <w:rPr>
          <w:rFonts w:ascii="Arial" w:eastAsia="Times New Roman" w:hAnsi="Arial" w:cs="Arial"/>
          <w:sz w:val="24"/>
          <w:szCs w:val="24"/>
          <w:lang w:eastAsia="en-GB"/>
        </w:rPr>
      </w:pPr>
    </w:p>
    <w:p w:rsidR="00946508" w:rsidRPr="00946508" w:rsidRDefault="00D95D58" w:rsidP="00946508">
      <w:pPr>
        <w:numPr>
          <w:ilvl w:val="0"/>
          <w:numId w:val="10"/>
        </w:numPr>
        <w:tabs>
          <w:tab w:val="left" w:pos="-720"/>
        </w:tabs>
        <w:suppressAutoHyphens/>
        <w:spacing w:after="0" w:line="240" w:lineRule="auto"/>
        <w:contextualSpacing/>
        <w:jc w:val="both"/>
        <w:rPr>
          <w:rFonts w:ascii="Arial" w:eastAsia="Times New Roman" w:hAnsi="Arial" w:cs="Arial"/>
          <w:spacing w:val="-2"/>
          <w:sz w:val="24"/>
          <w:szCs w:val="24"/>
          <w:lang w:eastAsia="en-GB"/>
        </w:rPr>
      </w:pPr>
      <w:r w:rsidRPr="00946508">
        <w:rPr>
          <w:rFonts w:ascii="Arial" w:eastAsia="Times New Roman" w:hAnsi="Arial" w:cs="Arial"/>
          <w:spacing w:val="-2"/>
          <w:sz w:val="24"/>
          <w:szCs w:val="24"/>
          <w:lang w:eastAsia="en-GB"/>
        </w:rPr>
        <w:t>The geographical scope for the scheme.</w:t>
      </w:r>
    </w:p>
    <w:p w:rsidR="00946508" w:rsidRPr="00946508" w:rsidRDefault="00D95D58" w:rsidP="00946508">
      <w:pPr>
        <w:numPr>
          <w:ilvl w:val="0"/>
          <w:numId w:val="10"/>
        </w:numPr>
        <w:tabs>
          <w:tab w:val="left" w:pos="-720"/>
        </w:tabs>
        <w:suppressAutoHyphens/>
        <w:spacing w:after="0" w:line="240" w:lineRule="auto"/>
        <w:contextualSpacing/>
        <w:jc w:val="both"/>
        <w:rPr>
          <w:rFonts w:ascii="Arial" w:eastAsia="Times New Roman" w:hAnsi="Arial" w:cs="Arial"/>
          <w:spacing w:val="-2"/>
          <w:sz w:val="24"/>
          <w:szCs w:val="24"/>
          <w:lang w:eastAsia="en-GB"/>
        </w:rPr>
      </w:pPr>
      <w:r w:rsidRPr="00946508">
        <w:rPr>
          <w:rFonts w:ascii="Arial" w:eastAsia="Times New Roman" w:hAnsi="Arial" w:cs="Arial"/>
          <w:spacing w:val="-2"/>
          <w:sz w:val="24"/>
          <w:szCs w:val="24"/>
          <w:lang w:eastAsia="en-GB"/>
        </w:rPr>
        <w:t>The effect of changes in the demographics of the area's working age population and external factors (changes affecting car ownership and propensity for car use).</w:t>
      </w:r>
    </w:p>
    <w:p w:rsidR="00946508" w:rsidRPr="00946508" w:rsidRDefault="00D95D58" w:rsidP="00946508">
      <w:pPr>
        <w:numPr>
          <w:ilvl w:val="0"/>
          <w:numId w:val="10"/>
        </w:numPr>
        <w:tabs>
          <w:tab w:val="left" w:pos="-720"/>
        </w:tabs>
        <w:suppressAutoHyphens/>
        <w:spacing w:after="0" w:line="240" w:lineRule="auto"/>
        <w:contextualSpacing/>
        <w:jc w:val="both"/>
        <w:rPr>
          <w:rFonts w:ascii="Arial" w:eastAsia="Times New Roman" w:hAnsi="Arial" w:cs="Arial"/>
          <w:spacing w:val="-2"/>
          <w:sz w:val="24"/>
          <w:szCs w:val="24"/>
          <w:lang w:eastAsia="en-GB"/>
        </w:rPr>
      </w:pPr>
      <w:r w:rsidRPr="00946508">
        <w:rPr>
          <w:rFonts w:ascii="Arial" w:eastAsia="Times New Roman" w:hAnsi="Arial" w:cs="Arial"/>
          <w:spacing w:val="-2"/>
          <w:sz w:val="24"/>
          <w:szCs w:val="24"/>
          <w:lang w:eastAsia="en-GB"/>
        </w:rPr>
        <w:t>The set up and running costs.</w:t>
      </w:r>
    </w:p>
    <w:p w:rsidR="00946508" w:rsidRPr="00946508" w:rsidRDefault="00D95D58" w:rsidP="00946508">
      <w:pPr>
        <w:numPr>
          <w:ilvl w:val="0"/>
          <w:numId w:val="10"/>
        </w:numPr>
        <w:tabs>
          <w:tab w:val="left" w:pos="-720"/>
        </w:tabs>
        <w:suppressAutoHyphens/>
        <w:spacing w:after="0" w:line="240" w:lineRule="auto"/>
        <w:contextualSpacing/>
        <w:jc w:val="both"/>
        <w:rPr>
          <w:rFonts w:ascii="Arial" w:eastAsia="Times New Roman" w:hAnsi="Arial" w:cs="Arial"/>
          <w:spacing w:val="-2"/>
          <w:sz w:val="24"/>
          <w:szCs w:val="24"/>
          <w:lang w:eastAsia="en-GB"/>
        </w:rPr>
      </w:pPr>
      <w:r w:rsidRPr="00946508">
        <w:rPr>
          <w:rFonts w:ascii="Arial" w:eastAsia="Times New Roman" w:hAnsi="Arial" w:cs="Arial"/>
          <w:spacing w:val="-2"/>
          <w:sz w:val="24"/>
          <w:szCs w:val="24"/>
          <w:lang w:eastAsia="en-GB"/>
        </w:rPr>
        <w:t>The size of the potential chargeable pool of business and annual financial return.</w:t>
      </w:r>
    </w:p>
    <w:p w:rsidR="00946508" w:rsidRPr="00946508" w:rsidRDefault="00D95D58" w:rsidP="00946508">
      <w:pPr>
        <w:numPr>
          <w:ilvl w:val="0"/>
          <w:numId w:val="10"/>
        </w:numPr>
        <w:tabs>
          <w:tab w:val="left" w:pos="-720"/>
        </w:tabs>
        <w:suppressAutoHyphens/>
        <w:spacing w:after="0" w:line="240" w:lineRule="auto"/>
        <w:contextualSpacing/>
        <w:jc w:val="both"/>
        <w:rPr>
          <w:rFonts w:ascii="Arial" w:eastAsia="Times New Roman" w:hAnsi="Arial" w:cs="Arial"/>
          <w:spacing w:val="-2"/>
          <w:sz w:val="24"/>
          <w:szCs w:val="24"/>
          <w:lang w:eastAsia="en-GB"/>
        </w:rPr>
      </w:pPr>
      <w:r w:rsidRPr="00946508">
        <w:rPr>
          <w:rFonts w:ascii="Arial" w:eastAsia="Times New Roman" w:hAnsi="Arial" w:cs="Arial"/>
          <w:spacing w:val="-2"/>
          <w:sz w:val="24"/>
          <w:szCs w:val="24"/>
          <w:lang w:eastAsia="en-GB"/>
        </w:rPr>
        <w:lastRenderedPageBreak/>
        <w:t xml:space="preserve">An estimation of the pre-emptive </w:t>
      </w:r>
      <w:r w:rsidR="00C67983" w:rsidRPr="00946508">
        <w:rPr>
          <w:rFonts w:ascii="Arial" w:eastAsia="Times New Roman" w:hAnsi="Arial" w:cs="Arial"/>
          <w:spacing w:val="-2"/>
          <w:sz w:val="24"/>
          <w:szCs w:val="24"/>
          <w:lang w:eastAsia="en-GB"/>
        </w:rPr>
        <w:t>measures'</w:t>
      </w:r>
      <w:r w:rsidRPr="00946508">
        <w:rPr>
          <w:rFonts w:ascii="Arial" w:eastAsia="Times New Roman" w:hAnsi="Arial" w:cs="Arial"/>
          <w:spacing w:val="-2"/>
          <w:sz w:val="24"/>
          <w:szCs w:val="24"/>
          <w:lang w:eastAsia="en-GB"/>
        </w:rPr>
        <w:t xml:space="preserve"> employers may make to reduce their PL liabilities.</w:t>
      </w:r>
    </w:p>
    <w:p w:rsidR="00946508" w:rsidRPr="00946508" w:rsidRDefault="00D95D58" w:rsidP="00946508">
      <w:pPr>
        <w:numPr>
          <w:ilvl w:val="0"/>
          <w:numId w:val="10"/>
        </w:numPr>
        <w:tabs>
          <w:tab w:val="left" w:pos="-720"/>
        </w:tabs>
        <w:suppressAutoHyphens/>
        <w:spacing w:after="0" w:line="240" w:lineRule="auto"/>
        <w:contextualSpacing/>
        <w:jc w:val="both"/>
        <w:rPr>
          <w:rFonts w:ascii="Arial" w:eastAsia="Times New Roman" w:hAnsi="Arial" w:cs="Arial"/>
          <w:spacing w:val="-2"/>
          <w:sz w:val="24"/>
          <w:szCs w:val="24"/>
          <w:lang w:eastAsia="en-GB"/>
        </w:rPr>
      </w:pPr>
      <w:r w:rsidRPr="00946508">
        <w:rPr>
          <w:rFonts w:ascii="Arial" w:eastAsia="Times New Roman" w:hAnsi="Arial" w:cs="Arial"/>
          <w:spacing w:val="-2"/>
          <w:sz w:val="24"/>
          <w:szCs w:val="24"/>
          <w:lang w:eastAsia="en-GB"/>
        </w:rPr>
        <w:t xml:space="preserve">An understanding of the public transport provision serving the areas covered by a PL and a gap analysis.  </w:t>
      </w:r>
    </w:p>
    <w:p w:rsidR="00946508" w:rsidRPr="00946508" w:rsidRDefault="00D95D58" w:rsidP="00946508">
      <w:pPr>
        <w:numPr>
          <w:ilvl w:val="0"/>
          <w:numId w:val="10"/>
        </w:numPr>
        <w:tabs>
          <w:tab w:val="left" w:pos="-720"/>
        </w:tabs>
        <w:suppressAutoHyphens/>
        <w:spacing w:after="0" w:line="240" w:lineRule="auto"/>
        <w:contextualSpacing/>
        <w:jc w:val="both"/>
        <w:rPr>
          <w:rFonts w:ascii="Arial" w:eastAsia="Times New Roman" w:hAnsi="Arial" w:cs="Arial"/>
          <w:spacing w:val="-2"/>
          <w:sz w:val="24"/>
          <w:szCs w:val="24"/>
          <w:lang w:eastAsia="en-GB"/>
        </w:rPr>
      </w:pPr>
      <w:r w:rsidRPr="00946508">
        <w:rPr>
          <w:rFonts w:ascii="Arial" w:eastAsia="Times New Roman" w:hAnsi="Arial" w:cs="Arial"/>
          <w:spacing w:val="-2"/>
          <w:sz w:val="24"/>
          <w:szCs w:val="24"/>
          <w:lang w:eastAsia="en-GB"/>
        </w:rPr>
        <w:t>Cost/ benefit analysis.</w:t>
      </w:r>
    </w:p>
    <w:p w:rsidR="00946508" w:rsidRPr="00946508" w:rsidRDefault="00D95D58" w:rsidP="00946508">
      <w:pPr>
        <w:numPr>
          <w:ilvl w:val="0"/>
          <w:numId w:val="10"/>
        </w:numPr>
        <w:tabs>
          <w:tab w:val="left" w:pos="-720"/>
        </w:tabs>
        <w:suppressAutoHyphens/>
        <w:spacing w:after="0" w:line="240" w:lineRule="auto"/>
        <w:contextualSpacing/>
        <w:jc w:val="both"/>
        <w:rPr>
          <w:rFonts w:ascii="Arial" w:eastAsia="Times New Roman" w:hAnsi="Arial" w:cs="Arial"/>
          <w:spacing w:val="-2"/>
          <w:sz w:val="24"/>
          <w:szCs w:val="24"/>
          <w:lang w:eastAsia="en-GB"/>
        </w:rPr>
      </w:pPr>
      <w:r w:rsidRPr="00946508">
        <w:rPr>
          <w:rFonts w:ascii="Arial" w:eastAsia="Times New Roman" w:hAnsi="Arial" w:cs="Arial"/>
          <w:spacing w:val="-2"/>
          <w:sz w:val="24"/>
          <w:szCs w:val="24"/>
          <w:lang w:eastAsia="en-GB"/>
        </w:rPr>
        <w:t>Environmental benefits of the scheme.</w:t>
      </w:r>
    </w:p>
    <w:p w:rsidR="00946508" w:rsidRPr="00946508" w:rsidRDefault="00D95D58" w:rsidP="00946508">
      <w:pPr>
        <w:numPr>
          <w:ilvl w:val="0"/>
          <w:numId w:val="10"/>
        </w:numPr>
        <w:tabs>
          <w:tab w:val="left" w:pos="-720"/>
        </w:tabs>
        <w:suppressAutoHyphens/>
        <w:spacing w:after="0" w:line="240" w:lineRule="auto"/>
        <w:contextualSpacing/>
        <w:jc w:val="both"/>
        <w:rPr>
          <w:rFonts w:ascii="Arial" w:eastAsia="Times New Roman" w:hAnsi="Arial" w:cs="Arial"/>
          <w:spacing w:val="-2"/>
          <w:sz w:val="24"/>
          <w:szCs w:val="24"/>
          <w:lang w:eastAsia="en-GB"/>
        </w:rPr>
      </w:pPr>
      <w:r w:rsidRPr="00946508">
        <w:rPr>
          <w:rFonts w:ascii="Arial" w:eastAsia="Times New Roman" w:hAnsi="Arial" w:cs="Arial"/>
          <w:spacing w:val="-2"/>
          <w:sz w:val="24"/>
          <w:szCs w:val="24"/>
          <w:lang w:eastAsia="en-GB"/>
        </w:rPr>
        <w:t>Details of investment schemes to be funded from the PL.</w:t>
      </w:r>
    </w:p>
    <w:p w:rsidR="00946508" w:rsidRPr="00946508" w:rsidRDefault="00D95D58" w:rsidP="00946508">
      <w:pPr>
        <w:numPr>
          <w:ilvl w:val="0"/>
          <w:numId w:val="10"/>
        </w:numPr>
        <w:tabs>
          <w:tab w:val="left" w:pos="-720"/>
        </w:tabs>
        <w:suppressAutoHyphens/>
        <w:spacing w:after="0" w:line="240" w:lineRule="auto"/>
        <w:contextualSpacing/>
        <w:jc w:val="both"/>
        <w:rPr>
          <w:rFonts w:ascii="Arial" w:eastAsia="Times New Roman" w:hAnsi="Arial" w:cs="Arial"/>
          <w:spacing w:val="-2"/>
          <w:sz w:val="24"/>
          <w:szCs w:val="24"/>
          <w:lang w:eastAsia="en-GB"/>
        </w:rPr>
      </w:pPr>
      <w:r w:rsidRPr="00946508">
        <w:rPr>
          <w:rFonts w:ascii="Arial" w:eastAsia="Times New Roman" w:hAnsi="Arial" w:cs="Arial"/>
          <w:spacing w:val="-2"/>
          <w:sz w:val="24"/>
          <w:szCs w:val="24"/>
          <w:lang w:eastAsia="en-GB"/>
        </w:rPr>
        <w:t xml:space="preserve">Roadmap and timescales for the for the implementation of the PL. </w:t>
      </w:r>
    </w:p>
    <w:p w:rsidR="00946508" w:rsidRPr="00946508" w:rsidRDefault="00D95D58" w:rsidP="00946508">
      <w:pPr>
        <w:tabs>
          <w:tab w:val="left" w:pos="-720"/>
        </w:tabs>
        <w:suppressAutoHyphens/>
        <w:spacing w:after="0" w:line="240" w:lineRule="auto"/>
        <w:ind w:left="720"/>
        <w:contextualSpacing/>
        <w:jc w:val="both"/>
        <w:rPr>
          <w:rFonts w:ascii="Arial" w:eastAsia="Times New Roman" w:hAnsi="Arial" w:cs="Arial"/>
          <w:spacing w:val="-2"/>
          <w:sz w:val="24"/>
          <w:szCs w:val="24"/>
          <w:lang w:eastAsia="en-GB"/>
        </w:rPr>
      </w:pPr>
      <w:r w:rsidRPr="00946508">
        <w:rPr>
          <w:rFonts w:ascii="Arial" w:eastAsia="Times New Roman" w:hAnsi="Arial" w:cs="Arial"/>
          <w:spacing w:val="-2"/>
          <w:sz w:val="24"/>
          <w:szCs w:val="24"/>
          <w:lang w:eastAsia="en-GB"/>
        </w:rPr>
        <w:t xml:space="preserve"> </w:t>
      </w:r>
    </w:p>
    <w:p w:rsidR="00946508" w:rsidRPr="00946508" w:rsidRDefault="00D95D58" w:rsidP="00946508">
      <w:pPr>
        <w:spacing w:after="0" w:line="240" w:lineRule="auto"/>
        <w:ind w:left="542" w:hanging="542"/>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4.4</w:t>
      </w:r>
      <w:r>
        <w:rPr>
          <w:rFonts w:ascii="Arial" w:eastAsia="Times New Roman" w:hAnsi="Arial" w:cs="Arial"/>
          <w:sz w:val="24"/>
          <w:szCs w:val="24"/>
          <w:lang w:eastAsia="en-GB"/>
        </w:rPr>
        <w:tab/>
      </w:r>
      <w:r w:rsidRPr="00946508">
        <w:rPr>
          <w:rFonts w:ascii="Arial" w:eastAsia="Times New Roman" w:hAnsi="Arial" w:cs="Arial"/>
          <w:sz w:val="24"/>
          <w:szCs w:val="24"/>
          <w:lang w:eastAsia="en-GB"/>
        </w:rPr>
        <w:t xml:space="preserve">The cost of such advice we estimate to be between £20,000 - £30,000 and would require a cost centre to fund this study. If the Executive is minded </w:t>
      </w:r>
      <w:proofErr w:type="gramStart"/>
      <w:r w:rsidRPr="00946508">
        <w:rPr>
          <w:rFonts w:ascii="Arial" w:eastAsia="Times New Roman" w:hAnsi="Arial" w:cs="Arial"/>
          <w:sz w:val="24"/>
          <w:szCs w:val="24"/>
          <w:lang w:eastAsia="en-GB"/>
        </w:rPr>
        <w:t xml:space="preserve">to </w:t>
      </w:r>
      <w:r>
        <w:rPr>
          <w:rFonts w:ascii="Arial" w:eastAsia="Times New Roman" w:hAnsi="Arial" w:cs="Arial"/>
          <w:sz w:val="24"/>
          <w:szCs w:val="24"/>
          <w:lang w:eastAsia="en-GB"/>
        </w:rPr>
        <w:t>p</w:t>
      </w:r>
      <w:r w:rsidRPr="00946508">
        <w:rPr>
          <w:rFonts w:ascii="Arial" w:eastAsia="Times New Roman" w:hAnsi="Arial" w:cs="Arial"/>
          <w:sz w:val="24"/>
          <w:szCs w:val="24"/>
          <w:lang w:eastAsia="en-GB"/>
        </w:rPr>
        <w:t>rogress</w:t>
      </w:r>
      <w:proofErr w:type="gramEnd"/>
      <w:r w:rsidRPr="00946508">
        <w:rPr>
          <w:rFonts w:ascii="Arial" w:eastAsia="Times New Roman" w:hAnsi="Arial" w:cs="Arial"/>
          <w:sz w:val="24"/>
          <w:szCs w:val="24"/>
          <w:lang w:eastAsia="en-GB"/>
        </w:rPr>
        <w:t xml:space="preserve"> this work it needs to be referred back to the </w:t>
      </w:r>
      <w:r>
        <w:rPr>
          <w:rFonts w:ascii="Arial" w:eastAsia="Times New Roman" w:hAnsi="Arial" w:cs="Arial"/>
          <w:sz w:val="24"/>
          <w:szCs w:val="24"/>
          <w:lang w:eastAsia="en-GB"/>
        </w:rPr>
        <w:t>L</w:t>
      </w:r>
      <w:r w:rsidRPr="00946508">
        <w:rPr>
          <w:rFonts w:ascii="Arial" w:eastAsia="Times New Roman" w:hAnsi="Arial" w:cs="Arial"/>
          <w:sz w:val="24"/>
          <w:szCs w:val="24"/>
          <w:lang w:eastAsia="en-GB"/>
        </w:rPr>
        <w:t xml:space="preserve">TA who would need to firstly agree with the proposal and identify funding to progress the project. </w:t>
      </w:r>
      <w:r w:rsidRPr="00946508">
        <w:rPr>
          <w:rFonts w:ascii="Times New Roman" w:eastAsia="Times New Roman" w:hAnsi="Times New Roman" w:cs="Times New Roman"/>
          <w:sz w:val="24"/>
          <w:szCs w:val="24"/>
          <w:lang w:eastAsia="en-GB"/>
        </w:rPr>
        <w:t xml:space="preserve">  </w:t>
      </w:r>
    </w:p>
    <w:p w:rsidR="00054E0A" w:rsidRPr="00C67983" w:rsidRDefault="00D95D58" w:rsidP="00C67983">
      <w:pPr>
        <w:spacing w:after="0" w:line="240" w:lineRule="auto"/>
        <w:rPr>
          <w:rFonts w:ascii="Arial" w:eastAsia="Times New Roman" w:hAnsi="Arial" w:cs="Arial"/>
          <w:sz w:val="24"/>
          <w:szCs w:val="24"/>
          <w:lang w:eastAsia="en-GB"/>
        </w:rPr>
      </w:pPr>
      <w:r w:rsidRPr="00946508">
        <w:rPr>
          <w:rFonts w:ascii="Arial" w:eastAsia="Times New Roman" w:hAnsi="Arial" w:cs="Arial"/>
          <w:sz w:val="24"/>
          <w:szCs w:val="24"/>
          <w:lang w:eastAsia="en-GB"/>
        </w:rPr>
        <w:t xml:space="preserve"> </w:t>
      </w:r>
    </w:p>
    <w:p w:rsidR="00EB4643" w:rsidRPr="0022408A" w:rsidRDefault="00D95D58" w:rsidP="00EB4643">
      <w:pPr>
        <w:keepNext/>
        <w:keepLines/>
        <w:spacing w:before="40" w:after="0" w:line="249" w:lineRule="auto"/>
        <w:ind w:left="542" w:hanging="542"/>
        <w:outlineLvl w:val="4"/>
        <w:rPr>
          <w:rFonts w:ascii="Arial" w:eastAsia="Times New Roman" w:hAnsi="Arial" w:cs="Times New Roman"/>
          <w:b/>
          <w:sz w:val="24"/>
          <w:szCs w:val="24"/>
          <w:lang w:eastAsia="en-GB"/>
        </w:rPr>
      </w:pPr>
      <w:r w:rsidRPr="0022408A">
        <w:rPr>
          <w:rFonts w:ascii="Arial" w:eastAsia="Times New Roman" w:hAnsi="Arial" w:cs="Times New Roman"/>
          <w:b/>
          <w:sz w:val="24"/>
          <w:szCs w:val="24"/>
          <w:lang w:eastAsia="en-GB"/>
        </w:rPr>
        <w:t>List of Background Papers</w:t>
      </w:r>
    </w:p>
    <w:p w:rsidR="00EB4643" w:rsidRPr="0022408A" w:rsidRDefault="00EB4643" w:rsidP="00EB4643">
      <w:pPr>
        <w:spacing w:after="5" w:line="249" w:lineRule="auto"/>
        <w:ind w:left="542" w:hanging="542"/>
        <w:rPr>
          <w:rFonts w:ascii="Arial" w:eastAsia="Calibri" w:hAnsi="Arial" w:cs="Arial"/>
          <w:color w:val="000000"/>
          <w:sz w:val="24"/>
          <w:szCs w:val="24"/>
          <w:lang w:eastAsia="en-GB"/>
        </w:rPr>
      </w:pPr>
    </w:p>
    <w:tbl>
      <w:tblPr>
        <w:tblW w:w="0" w:type="auto"/>
        <w:tblLayout w:type="fixed"/>
        <w:tblLook w:val="0000" w:firstRow="0" w:lastRow="0" w:firstColumn="0" w:lastColumn="0" w:noHBand="0" w:noVBand="0"/>
      </w:tblPr>
      <w:tblGrid>
        <w:gridCol w:w="3510"/>
        <w:gridCol w:w="2492"/>
        <w:gridCol w:w="3178"/>
      </w:tblGrid>
      <w:tr w:rsidR="00A664B8" w:rsidTr="005229F6">
        <w:tc>
          <w:tcPr>
            <w:tcW w:w="3510" w:type="dxa"/>
          </w:tcPr>
          <w:p w:rsidR="00EB4643" w:rsidRPr="0022408A" w:rsidRDefault="00D95D58" w:rsidP="005229F6">
            <w:pPr>
              <w:keepNext/>
              <w:keepLines/>
              <w:spacing w:before="40" w:after="0" w:line="249" w:lineRule="auto"/>
              <w:ind w:left="542" w:hanging="542"/>
              <w:outlineLvl w:val="6"/>
              <w:rPr>
                <w:rFonts w:ascii="Arial" w:eastAsia="Times New Roman" w:hAnsi="Arial" w:cs="Arial"/>
                <w:iCs/>
                <w:sz w:val="24"/>
                <w:szCs w:val="24"/>
                <w:lang w:eastAsia="en-GB"/>
              </w:rPr>
            </w:pPr>
            <w:r w:rsidRPr="0022408A">
              <w:rPr>
                <w:rFonts w:ascii="Arial" w:eastAsia="Times New Roman" w:hAnsi="Arial" w:cs="Arial"/>
                <w:iCs/>
                <w:sz w:val="24"/>
                <w:szCs w:val="24"/>
                <w:lang w:eastAsia="en-GB"/>
              </w:rPr>
              <w:t>Paper</w:t>
            </w:r>
          </w:p>
        </w:tc>
        <w:tc>
          <w:tcPr>
            <w:tcW w:w="2492" w:type="dxa"/>
          </w:tcPr>
          <w:p w:rsidR="00EB4643" w:rsidRPr="0022408A" w:rsidRDefault="00D95D58" w:rsidP="005229F6">
            <w:pPr>
              <w:keepNext/>
              <w:keepLines/>
              <w:spacing w:before="40" w:after="0" w:line="249" w:lineRule="auto"/>
              <w:ind w:left="542" w:hanging="542"/>
              <w:outlineLvl w:val="6"/>
              <w:rPr>
                <w:rFonts w:ascii="Arial" w:eastAsia="Times New Roman" w:hAnsi="Arial" w:cs="Arial"/>
                <w:iCs/>
                <w:sz w:val="24"/>
                <w:szCs w:val="24"/>
                <w:lang w:eastAsia="en-GB"/>
              </w:rPr>
            </w:pPr>
            <w:r w:rsidRPr="0022408A">
              <w:rPr>
                <w:rFonts w:ascii="Arial" w:eastAsia="Times New Roman" w:hAnsi="Arial" w:cs="Arial"/>
                <w:iCs/>
                <w:sz w:val="24"/>
                <w:szCs w:val="24"/>
                <w:lang w:eastAsia="en-GB"/>
              </w:rPr>
              <w:t>Date</w:t>
            </w:r>
          </w:p>
        </w:tc>
        <w:tc>
          <w:tcPr>
            <w:tcW w:w="3178" w:type="dxa"/>
          </w:tcPr>
          <w:p w:rsidR="00EB4643" w:rsidRPr="0022408A" w:rsidRDefault="00D95D58" w:rsidP="005229F6">
            <w:pPr>
              <w:keepNext/>
              <w:keepLines/>
              <w:spacing w:before="40" w:after="0" w:line="249" w:lineRule="auto"/>
              <w:ind w:left="542" w:hanging="542"/>
              <w:outlineLvl w:val="6"/>
              <w:rPr>
                <w:rFonts w:ascii="Arial" w:eastAsia="Times New Roman" w:hAnsi="Arial" w:cs="Arial"/>
                <w:iCs/>
                <w:sz w:val="24"/>
                <w:szCs w:val="24"/>
                <w:lang w:eastAsia="en-GB"/>
              </w:rPr>
            </w:pPr>
            <w:r w:rsidRPr="0022408A">
              <w:rPr>
                <w:rFonts w:ascii="Arial" w:eastAsia="Times New Roman" w:hAnsi="Arial" w:cs="Arial"/>
                <w:iCs/>
                <w:sz w:val="24"/>
                <w:szCs w:val="24"/>
                <w:lang w:eastAsia="en-GB"/>
              </w:rPr>
              <w:t>Contact/Tel</w:t>
            </w:r>
          </w:p>
        </w:tc>
      </w:tr>
      <w:tr w:rsidR="00A664B8" w:rsidTr="005229F6">
        <w:tc>
          <w:tcPr>
            <w:tcW w:w="3510" w:type="dxa"/>
          </w:tcPr>
          <w:p w:rsidR="00EB4643" w:rsidRPr="0022408A" w:rsidRDefault="00EB4643" w:rsidP="005229F6">
            <w:pPr>
              <w:spacing w:after="5" w:line="249" w:lineRule="auto"/>
              <w:ind w:left="542" w:hanging="542"/>
              <w:rPr>
                <w:rFonts w:ascii="Arial" w:eastAsia="Calibri" w:hAnsi="Arial" w:cs="Arial"/>
                <w:sz w:val="24"/>
                <w:szCs w:val="24"/>
                <w:lang w:eastAsia="en-GB"/>
              </w:rPr>
            </w:pPr>
          </w:p>
          <w:p w:rsidR="00EB4643" w:rsidRPr="0022408A" w:rsidRDefault="00C67983" w:rsidP="00C67983">
            <w:pPr>
              <w:spacing w:after="5" w:line="249" w:lineRule="auto"/>
              <w:ind w:left="542" w:hanging="542"/>
              <w:rPr>
                <w:rFonts w:ascii="Arial" w:eastAsia="Calibri" w:hAnsi="Arial" w:cs="Arial"/>
                <w:sz w:val="24"/>
                <w:szCs w:val="24"/>
                <w:lang w:eastAsia="en-GB"/>
              </w:rPr>
            </w:pPr>
            <w:r>
              <w:rPr>
                <w:rFonts w:ascii="Arial" w:eastAsia="Calibri" w:hAnsi="Arial" w:cs="Arial"/>
                <w:sz w:val="24"/>
                <w:szCs w:val="24"/>
                <w:lang w:eastAsia="en-GB"/>
              </w:rPr>
              <w:t>None</w:t>
            </w:r>
          </w:p>
        </w:tc>
        <w:tc>
          <w:tcPr>
            <w:tcW w:w="2492" w:type="dxa"/>
          </w:tcPr>
          <w:p w:rsidR="00EB4643" w:rsidRPr="0022408A" w:rsidRDefault="00EB4643" w:rsidP="005229F6">
            <w:pPr>
              <w:spacing w:after="5" w:line="249" w:lineRule="auto"/>
              <w:ind w:left="542" w:hanging="542"/>
              <w:rPr>
                <w:rFonts w:ascii="Arial" w:eastAsia="Calibri" w:hAnsi="Arial" w:cs="Arial"/>
                <w:sz w:val="24"/>
                <w:szCs w:val="24"/>
                <w:lang w:eastAsia="en-GB"/>
              </w:rPr>
            </w:pPr>
          </w:p>
        </w:tc>
        <w:tc>
          <w:tcPr>
            <w:tcW w:w="3178" w:type="dxa"/>
          </w:tcPr>
          <w:p w:rsidR="00EB4643" w:rsidRPr="0022408A" w:rsidRDefault="00EB4643" w:rsidP="005229F6">
            <w:pPr>
              <w:spacing w:after="5" w:line="249" w:lineRule="auto"/>
              <w:ind w:left="542" w:hanging="542"/>
              <w:rPr>
                <w:rFonts w:ascii="Arial" w:eastAsia="Calibri" w:hAnsi="Arial" w:cs="Arial"/>
                <w:sz w:val="24"/>
                <w:szCs w:val="24"/>
                <w:lang w:eastAsia="en-GB"/>
              </w:rPr>
            </w:pPr>
          </w:p>
        </w:tc>
      </w:tr>
      <w:tr w:rsidR="00A664B8" w:rsidTr="005229F6">
        <w:trPr>
          <w:cantSplit/>
        </w:trPr>
        <w:tc>
          <w:tcPr>
            <w:tcW w:w="9180" w:type="dxa"/>
            <w:gridSpan w:val="3"/>
          </w:tcPr>
          <w:p w:rsidR="00EB4643" w:rsidRPr="0022408A" w:rsidRDefault="00EB4643" w:rsidP="005229F6">
            <w:pPr>
              <w:spacing w:after="5" w:line="249" w:lineRule="auto"/>
              <w:ind w:left="542" w:hanging="542"/>
              <w:rPr>
                <w:rFonts w:ascii="Arial" w:eastAsia="Calibri" w:hAnsi="Arial" w:cs="Arial"/>
                <w:color w:val="000000"/>
                <w:sz w:val="24"/>
                <w:szCs w:val="24"/>
                <w:lang w:eastAsia="en-GB"/>
              </w:rPr>
            </w:pPr>
          </w:p>
          <w:p w:rsidR="00EB4643" w:rsidRPr="0022408A" w:rsidRDefault="00D95D58" w:rsidP="005229F6">
            <w:pPr>
              <w:spacing w:after="5" w:line="249" w:lineRule="auto"/>
              <w:ind w:left="542" w:hanging="542"/>
              <w:rPr>
                <w:rFonts w:ascii="Arial" w:eastAsia="Calibri" w:hAnsi="Arial" w:cs="Arial"/>
                <w:color w:val="000000"/>
                <w:sz w:val="24"/>
                <w:szCs w:val="24"/>
                <w:lang w:eastAsia="en-GB"/>
              </w:rPr>
            </w:pPr>
            <w:r w:rsidRPr="0022408A">
              <w:rPr>
                <w:rFonts w:ascii="Arial" w:eastAsia="Calibri" w:hAnsi="Arial" w:cs="Arial"/>
                <w:color w:val="000000"/>
                <w:sz w:val="24"/>
                <w:szCs w:val="24"/>
                <w:lang w:eastAsia="en-GB"/>
              </w:rPr>
              <w:t xml:space="preserve">Reason for inclusion in Part II, if appropriate </w:t>
            </w:r>
          </w:p>
          <w:p w:rsidR="00EB4643" w:rsidRPr="0022408A" w:rsidRDefault="00EB4643" w:rsidP="005229F6">
            <w:pPr>
              <w:spacing w:after="5" w:line="249" w:lineRule="auto"/>
              <w:ind w:left="542" w:hanging="542"/>
              <w:rPr>
                <w:rFonts w:ascii="Arial" w:eastAsia="Calibri" w:hAnsi="Arial" w:cs="Arial"/>
                <w:color w:val="000000"/>
                <w:sz w:val="24"/>
                <w:szCs w:val="24"/>
                <w:lang w:eastAsia="en-GB"/>
              </w:rPr>
            </w:pPr>
          </w:p>
          <w:p w:rsidR="00EB4643" w:rsidRPr="0022408A" w:rsidRDefault="00C67983" w:rsidP="005229F6">
            <w:pPr>
              <w:spacing w:after="5" w:line="249" w:lineRule="auto"/>
              <w:ind w:left="542" w:hanging="542"/>
              <w:rPr>
                <w:rFonts w:ascii="Arial" w:eastAsia="Calibri" w:hAnsi="Arial" w:cs="Arial"/>
                <w:sz w:val="24"/>
                <w:szCs w:val="24"/>
                <w:lang w:eastAsia="en-GB"/>
              </w:rPr>
            </w:pPr>
            <w:r>
              <w:rPr>
                <w:rFonts w:ascii="Arial" w:eastAsia="Calibri" w:hAnsi="Arial" w:cs="Arial"/>
                <w:sz w:val="24"/>
                <w:szCs w:val="24"/>
                <w:lang w:eastAsia="en-GB"/>
              </w:rPr>
              <w:t>N/A</w:t>
            </w:r>
          </w:p>
          <w:p w:rsidR="00EB4643" w:rsidRPr="0022408A" w:rsidRDefault="00EB4643" w:rsidP="005229F6">
            <w:pPr>
              <w:spacing w:after="5" w:line="249" w:lineRule="auto"/>
              <w:ind w:left="542" w:hanging="542"/>
              <w:jc w:val="both"/>
              <w:rPr>
                <w:rFonts w:ascii="Arial" w:eastAsia="Calibri" w:hAnsi="Arial" w:cs="Arial"/>
                <w:color w:val="000000"/>
                <w:sz w:val="24"/>
                <w:szCs w:val="24"/>
                <w:lang w:eastAsia="en-GB"/>
              </w:rPr>
            </w:pPr>
          </w:p>
        </w:tc>
      </w:tr>
    </w:tbl>
    <w:p w:rsidR="00EB4643" w:rsidRPr="009D435E" w:rsidRDefault="00EB4643" w:rsidP="00D3134F">
      <w:pPr>
        <w:pStyle w:val="NoSpacing"/>
        <w:jc w:val="both"/>
        <w:rPr>
          <w:rFonts w:cs="Arial"/>
          <w:szCs w:val="24"/>
        </w:rPr>
      </w:pPr>
    </w:p>
    <w:sectPr w:rsidR="00EB4643" w:rsidRPr="009D435E">
      <w:headerReference w:type="default" r:id="rId9"/>
      <w:footerReference w:type="even" r:id="rId10"/>
      <w:footerReference w:type="defaul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DD1" w:rsidRDefault="00D95D58">
      <w:pPr>
        <w:spacing w:after="0" w:line="240" w:lineRule="auto"/>
      </w:pPr>
      <w:r>
        <w:separator/>
      </w:r>
    </w:p>
  </w:endnote>
  <w:endnote w:type="continuationSeparator" w:id="0">
    <w:p w:rsidR="009A7DD1" w:rsidRDefault="00D95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583" w:rsidRDefault="006A1583" w:rsidP="00440F6A">
    <w:pPr>
      <w:pStyle w:val="Footer"/>
    </w:pPr>
    <w:bookmarkStart w:id="1" w:name="aliashAdvancedFooterprot1FooterEvenPages"/>
  </w:p>
  <w:bookmarkEnd w:id="1"/>
  <w:p w:rsidR="006A1583" w:rsidRDefault="006A15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583" w:rsidRDefault="006A1583" w:rsidP="00440F6A">
    <w:pPr>
      <w:pStyle w:val="Footer"/>
    </w:pPr>
    <w:bookmarkStart w:id="2" w:name="aliashAdvancedFooterprotec1FooterPrimary"/>
  </w:p>
  <w:bookmarkEnd w:id="2"/>
  <w:p w:rsidR="006A1583" w:rsidRDefault="006A15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583" w:rsidRDefault="006A1583" w:rsidP="00440F6A">
    <w:pPr>
      <w:pStyle w:val="Footer"/>
    </w:pPr>
    <w:bookmarkStart w:id="3" w:name="aliashAdvancedFooterprot1FooterFirstPage"/>
  </w:p>
  <w:bookmarkEnd w:id="3"/>
  <w:p w:rsidR="006A1583" w:rsidRDefault="006A1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DD1" w:rsidRDefault="00D95D58">
      <w:pPr>
        <w:spacing w:after="0" w:line="240" w:lineRule="auto"/>
      </w:pPr>
      <w:r>
        <w:separator/>
      </w:r>
    </w:p>
  </w:footnote>
  <w:footnote w:type="continuationSeparator" w:id="0">
    <w:p w:rsidR="009A7DD1" w:rsidRDefault="00D95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583" w:rsidRDefault="00D95D58" w:rsidP="00054E0A">
    <w:pPr>
      <w:pStyle w:val="Header"/>
    </w:pPr>
    <w:r w:rsidRPr="00DA16C4">
      <w:rPr>
        <w:noProof/>
        <w:lang w:eastAsia="en-GB"/>
      </w:rPr>
      <w:drawing>
        <wp:inline distT="0" distB="0" distL="0" distR="0">
          <wp:extent cx="3802566" cy="991710"/>
          <wp:effectExtent l="0" t="0" r="0" b="0"/>
          <wp:docPr id="2" name="Picture 2"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442847" name="Picture 1" descr="\\psf\Home\Desktop\CD 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02783" cy="9917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42B64"/>
    <w:multiLevelType w:val="hybridMultilevel"/>
    <w:tmpl w:val="C31CC5EA"/>
    <w:lvl w:ilvl="0" w:tplc="F62A3496">
      <w:start w:val="1"/>
      <w:numFmt w:val="bullet"/>
      <w:lvlText w:val=""/>
      <w:lvlJc w:val="left"/>
      <w:pPr>
        <w:ind w:left="720" w:hanging="360"/>
      </w:pPr>
      <w:rPr>
        <w:rFonts w:ascii="Symbol" w:hAnsi="Symbol" w:hint="default"/>
      </w:rPr>
    </w:lvl>
    <w:lvl w:ilvl="1" w:tplc="B8B47DE0" w:tentative="1">
      <w:start w:val="1"/>
      <w:numFmt w:val="bullet"/>
      <w:lvlText w:val="o"/>
      <w:lvlJc w:val="left"/>
      <w:pPr>
        <w:ind w:left="1440" w:hanging="360"/>
      </w:pPr>
      <w:rPr>
        <w:rFonts w:ascii="Courier New" w:hAnsi="Courier New" w:cs="Courier New" w:hint="default"/>
      </w:rPr>
    </w:lvl>
    <w:lvl w:ilvl="2" w:tplc="75780D20" w:tentative="1">
      <w:start w:val="1"/>
      <w:numFmt w:val="bullet"/>
      <w:lvlText w:val=""/>
      <w:lvlJc w:val="left"/>
      <w:pPr>
        <w:ind w:left="2160" w:hanging="360"/>
      </w:pPr>
      <w:rPr>
        <w:rFonts w:ascii="Wingdings" w:hAnsi="Wingdings" w:hint="default"/>
      </w:rPr>
    </w:lvl>
    <w:lvl w:ilvl="3" w:tplc="E5FC807C" w:tentative="1">
      <w:start w:val="1"/>
      <w:numFmt w:val="bullet"/>
      <w:lvlText w:val=""/>
      <w:lvlJc w:val="left"/>
      <w:pPr>
        <w:ind w:left="2880" w:hanging="360"/>
      </w:pPr>
      <w:rPr>
        <w:rFonts w:ascii="Symbol" w:hAnsi="Symbol" w:hint="default"/>
      </w:rPr>
    </w:lvl>
    <w:lvl w:ilvl="4" w:tplc="8C08A64C" w:tentative="1">
      <w:start w:val="1"/>
      <w:numFmt w:val="bullet"/>
      <w:lvlText w:val="o"/>
      <w:lvlJc w:val="left"/>
      <w:pPr>
        <w:ind w:left="3600" w:hanging="360"/>
      </w:pPr>
      <w:rPr>
        <w:rFonts w:ascii="Courier New" w:hAnsi="Courier New" w:cs="Courier New" w:hint="default"/>
      </w:rPr>
    </w:lvl>
    <w:lvl w:ilvl="5" w:tplc="5D52AA80" w:tentative="1">
      <w:start w:val="1"/>
      <w:numFmt w:val="bullet"/>
      <w:lvlText w:val=""/>
      <w:lvlJc w:val="left"/>
      <w:pPr>
        <w:ind w:left="4320" w:hanging="360"/>
      </w:pPr>
      <w:rPr>
        <w:rFonts w:ascii="Wingdings" w:hAnsi="Wingdings" w:hint="default"/>
      </w:rPr>
    </w:lvl>
    <w:lvl w:ilvl="6" w:tplc="9C3E8CF8" w:tentative="1">
      <w:start w:val="1"/>
      <w:numFmt w:val="bullet"/>
      <w:lvlText w:val=""/>
      <w:lvlJc w:val="left"/>
      <w:pPr>
        <w:ind w:left="5040" w:hanging="360"/>
      </w:pPr>
      <w:rPr>
        <w:rFonts w:ascii="Symbol" w:hAnsi="Symbol" w:hint="default"/>
      </w:rPr>
    </w:lvl>
    <w:lvl w:ilvl="7" w:tplc="A83695AC" w:tentative="1">
      <w:start w:val="1"/>
      <w:numFmt w:val="bullet"/>
      <w:lvlText w:val="o"/>
      <w:lvlJc w:val="left"/>
      <w:pPr>
        <w:ind w:left="5760" w:hanging="360"/>
      </w:pPr>
      <w:rPr>
        <w:rFonts w:ascii="Courier New" w:hAnsi="Courier New" w:cs="Courier New" w:hint="default"/>
      </w:rPr>
    </w:lvl>
    <w:lvl w:ilvl="8" w:tplc="824E5802" w:tentative="1">
      <w:start w:val="1"/>
      <w:numFmt w:val="bullet"/>
      <w:lvlText w:val=""/>
      <w:lvlJc w:val="left"/>
      <w:pPr>
        <w:ind w:left="6480" w:hanging="360"/>
      </w:pPr>
      <w:rPr>
        <w:rFonts w:ascii="Wingdings" w:hAnsi="Wingdings" w:hint="default"/>
      </w:rPr>
    </w:lvl>
  </w:abstractNum>
  <w:abstractNum w:abstractNumId="1" w15:restartNumberingAfterBreak="0">
    <w:nsid w:val="0C9B3B7E"/>
    <w:multiLevelType w:val="hybridMultilevel"/>
    <w:tmpl w:val="25C2DFD8"/>
    <w:lvl w:ilvl="0" w:tplc="43F8D792">
      <w:start w:val="1"/>
      <w:numFmt w:val="bullet"/>
      <w:lvlText w:val=""/>
      <w:lvlJc w:val="left"/>
      <w:pPr>
        <w:ind w:left="1080" w:hanging="360"/>
      </w:pPr>
      <w:rPr>
        <w:rFonts w:ascii="Symbol" w:hAnsi="Symbol" w:hint="default"/>
      </w:rPr>
    </w:lvl>
    <w:lvl w:ilvl="1" w:tplc="9B34ADF2" w:tentative="1">
      <w:start w:val="1"/>
      <w:numFmt w:val="bullet"/>
      <w:lvlText w:val="o"/>
      <w:lvlJc w:val="left"/>
      <w:pPr>
        <w:ind w:left="1800" w:hanging="360"/>
      </w:pPr>
      <w:rPr>
        <w:rFonts w:ascii="Courier New" w:hAnsi="Courier New" w:cs="Courier New" w:hint="default"/>
      </w:rPr>
    </w:lvl>
    <w:lvl w:ilvl="2" w:tplc="C178B312" w:tentative="1">
      <w:start w:val="1"/>
      <w:numFmt w:val="bullet"/>
      <w:lvlText w:val=""/>
      <w:lvlJc w:val="left"/>
      <w:pPr>
        <w:ind w:left="2520" w:hanging="360"/>
      </w:pPr>
      <w:rPr>
        <w:rFonts w:ascii="Wingdings" w:hAnsi="Wingdings" w:hint="default"/>
      </w:rPr>
    </w:lvl>
    <w:lvl w:ilvl="3" w:tplc="31781544" w:tentative="1">
      <w:start w:val="1"/>
      <w:numFmt w:val="bullet"/>
      <w:lvlText w:val=""/>
      <w:lvlJc w:val="left"/>
      <w:pPr>
        <w:ind w:left="3240" w:hanging="360"/>
      </w:pPr>
      <w:rPr>
        <w:rFonts w:ascii="Symbol" w:hAnsi="Symbol" w:hint="default"/>
      </w:rPr>
    </w:lvl>
    <w:lvl w:ilvl="4" w:tplc="1A7EA046" w:tentative="1">
      <w:start w:val="1"/>
      <w:numFmt w:val="bullet"/>
      <w:lvlText w:val="o"/>
      <w:lvlJc w:val="left"/>
      <w:pPr>
        <w:ind w:left="3960" w:hanging="360"/>
      </w:pPr>
      <w:rPr>
        <w:rFonts w:ascii="Courier New" w:hAnsi="Courier New" w:cs="Courier New" w:hint="default"/>
      </w:rPr>
    </w:lvl>
    <w:lvl w:ilvl="5" w:tplc="05A4B23A" w:tentative="1">
      <w:start w:val="1"/>
      <w:numFmt w:val="bullet"/>
      <w:lvlText w:val=""/>
      <w:lvlJc w:val="left"/>
      <w:pPr>
        <w:ind w:left="4680" w:hanging="360"/>
      </w:pPr>
      <w:rPr>
        <w:rFonts w:ascii="Wingdings" w:hAnsi="Wingdings" w:hint="default"/>
      </w:rPr>
    </w:lvl>
    <w:lvl w:ilvl="6" w:tplc="FE6CF874" w:tentative="1">
      <w:start w:val="1"/>
      <w:numFmt w:val="bullet"/>
      <w:lvlText w:val=""/>
      <w:lvlJc w:val="left"/>
      <w:pPr>
        <w:ind w:left="5400" w:hanging="360"/>
      </w:pPr>
      <w:rPr>
        <w:rFonts w:ascii="Symbol" w:hAnsi="Symbol" w:hint="default"/>
      </w:rPr>
    </w:lvl>
    <w:lvl w:ilvl="7" w:tplc="12023252" w:tentative="1">
      <w:start w:val="1"/>
      <w:numFmt w:val="bullet"/>
      <w:lvlText w:val="o"/>
      <w:lvlJc w:val="left"/>
      <w:pPr>
        <w:ind w:left="6120" w:hanging="360"/>
      </w:pPr>
      <w:rPr>
        <w:rFonts w:ascii="Courier New" w:hAnsi="Courier New" w:cs="Courier New" w:hint="default"/>
      </w:rPr>
    </w:lvl>
    <w:lvl w:ilvl="8" w:tplc="03368F10" w:tentative="1">
      <w:start w:val="1"/>
      <w:numFmt w:val="bullet"/>
      <w:lvlText w:val=""/>
      <w:lvlJc w:val="left"/>
      <w:pPr>
        <w:ind w:left="6840" w:hanging="360"/>
      </w:pPr>
      <w:rPr>
        <w:rFonts w:ascii="Wingdings" w:hAnsi="Wingdings" w:hint="default"/>
      </w:rPr>
    </w:lvl>
  </w:abstractNum>
  <w:abstractNum w:abstractNumId="2" w15:restartNumberingAfterBreak="0">
    <w:nsid w:val="0F060D89"/>
    <w:multiLevelType w:val="hybridMultilevel"/>
    <w:tmpl w:val="C5D645D8"/>
    <w:lvl w:ilvl="0" w:tplc="5908F4D4">
      <w:start w:val="1"/>
      <w:numFmt w:val="bullet"/>
      <w:lvlText w:val=""/>
      <w:lvlJc w:val="left"/>
      <w:pPr>
        <w:ind w:left="720" w:hanging="360"/>
      </w:pPr>
      <w:rPr>
        <w:rFonts w:ascii="Symbol" w:hAnsi="Symbol" w:hint="default"/>
      </w:rPr>
    </w:lvl>
    <w:lvl w:ilvl="1" w:tplc="1CFC5376" w:tentative="1">
      <w:start w:val="1"/>
      <w:numFmt w:val="bullet"/>
      <w:lvlText w:val="o"/>
      <w:lvlJc w:val="left"/>
      <w:pPr>
        <w:ind w:left="1440" w:hanging="360"/>
      </w:pPr>
      <w:rPr>
        <w:rFonts w:ascii="Courier New" w:hAnsi="Courier New" w:cs="Courier New" w:hint="default"/>
      </w:rPr>
    </w:lvl>
    <w:lvl w:ilvl="2" w:tplc="71623386" w:tentative="1">
      <w:start w:val="1"/>
      <w:numFmt w:val="bullet"/>
      <w:lvlText w:val=""/>
      <w:lvlJc w:val="left"/>
      <w:pPr>
        <w:ind w:left="2160" w:hanging="360"/>
      </w:pPr>
      <w:rPr>
        <w:rFonts w:ascii="Wingdings" w:hAnsi="Wingdings" w:hint="default"/>
      </w:rPr>
    </w:lvl>
    <w:lvl w:ilvl="3" w:tplc="EF44C8FA" w:tentative="1">
      <w:start w:val="1"/>
      <w:numFmt w:val="bullet"/>
      <w:lvlText w:val=""/>
      <w:lvlJc w:val="left"/>
      <w:pPr>
        <w:ind w:left="2880" w:hanging="360"/>
      </w:pPr>
      <w:rPr>
        <w:rFonts w:ascii="Symbol" w:hAnsi="Symbol" w:hint="default"/>
      </w:rPr>
    </w:lvl>
    <w:lvl w:ilvl="4" w:tplc="D07CCDB4" w:tentative="1">
      <w:start w:val="1"/>
      <w:numFmt w:val="bullet"/>
      <w:lvlText w:val="o"/>
      <w:lvlJc w:val="left"/>
      <w:pPr>
        <w:ind w:left="3600" w:hanging="360"/>
      </w:pPr>
      <w:rPr>
        <w:rFonts w:ascii="Courier New" w:hAnsi="Courier New" w:cs="Courier New" w:hint="default"/>
      </w:rPr>
    </w:lvl>
    <w:lvl w:ilvl="5" w:tplc="1744D330" w:tentative="1">
      <w:start w:val="1"/>
      <w:numFmt w:val="bullet"/>
      <w:lvlText w:val=""/>
      <w:lvlJc w:val="left"/>
      <w:pPr>
        <w:ind w:left="4320" w:hanging="360"/>
      </w:pPr>
      <w:rPr>
        <w:rFonts w:ascii="Wingdings" w:hAnsi="Wingdings" w:hint="default"/>
      </w:rPr>
    </w:lvl>
    <w:lvl w:ilvl="6" w:tplc="4E88370E" w:tentative="1">
      <w:start w:val="1"/>
      <w:numFmt w:val="bullet"/>
      <w:lvlText w:val=""/>
      <w:lvlJc w:val="left"/>
      <w:pPr>
        <w:ind w:left="5040" w:hanging="360"/>
      </w:pPr>
      <w:rPr>
        <w:rFonts w:ascii="Symbol" w:hAnsi="Symbol" w:hint="default"/>
      </w:rPr>
    </w:lvl>
    <w:lvl w:ilvl="7" w:tplc="76BC8A7C" w:tentative="1">
      <w:start w:val="1"/>
      <w:numFmt w:val="bullet"/>
      <w:lvlText w:val="o"/>
      <w:lvlJc w:val="left"/>
      <w:pPr>
        <w:ind w:left="5760" w:hanging="360"/>
      </w:pPr>
      <w:rPr>
        <w:rFonts w:ascii="Courier New" w:hAnsi="Courier New" w:cs="Courier New" w:hint="default"/>
      </w:rPr>
    </w:lvl>
    <w:lvl w:ilvl="8" w:tplc="527CAF96" w:tentative="1">
      <w:start w:val="1"/>
      <w:numFmt w:val="bullet"/>
      <w:lvlText w:val=""/>
      <w:lvlJc w:val="left"/>
      <w:pPr>
        <w:ind w:left="6480" w:hanging="360"/>
      </w:pPr>
      <w:rPr>
        <w:rFonts w:ascii="Wingdings" w:hAnsi="Wingdings" w:hint="default"/>
      </w:rPr>
    </w:lvl>
  </w:abstractNum>
  <w:abstractNum w:abstractNumId="3" w15:restartNumberingAfterBreak="0">
    <w:nsid w:val="0FFB4645"/>
    <w:multiLevelType w:val="hybridMultilevel"/>
    <w:tmpl w:val="143C9D12"/>
    <w:lvl w:ilvl="0" w:tplc="6D806822">
      <w:start w:val="1"/>
      <w:numFmt w:val="bullet"/>
      <w:lvlText w:val=""/>
      <w:lvlJc w:val="left"/>
      <w:pPr>
        <w:ind w:left="1080" w:hanging="360"/>
      </w:pPr>
      <w:rPr>
        <w:rFonts w:ascii="Symbol" w:hAnsi="Symbol" w:hint="default"/>
      </w:rPr>
    </w:lvl>
    <w:lvl w:ilvl="1" w:tplc="3E5CCBF0" w:tentative="1">
      <w:start w:val="1"/>
      <w:numFmt w:val="bullet"/>
      <w:lvlText w:val="o"/>
      <w:lvlJc w:val="left"/>
      <w:pPr>
        <w:ind w:left="1800" w:hanging="360"/>
      </w:pPr>
      <w:rPr>
        <w:rFonts w:ascii="Courier New" w:hAnsi="Courier New" w:cs="Courier New" w:hint="default"/>
      </w:rPr>
    </w:lvl>
    <w:lvl w:ilvl="2" w:tplc="6A76B3F8" w:tentative="1">
      <w:start w:val="1"/>
      <w:numFmt w:val="bullet"/>
      <w:lvlText w:val=""/>
      <w:lvlJc w:val="left"/>
      <w:pPr>
        <w:ind w:left="2520" w:hanging="360"/>
      </w:pPr>
      <w:rPr>
        <w:rFonts w:ascii="Wingdings" w:hAnsi="Wingdings" w:hint="default"/>
      </w:rPr>
    </w:lvl>
    <w:lvl w:ilvl="3" w:tplc="A50C4E7E" w:tentative="1">
      <w:start w:val="1"/>
      <w:numFmt w:val="bullet"/>
      <w:lvlText w:val=""/>
      <w:lvlJc w:val="left"/>
      <w:pPr>
        <w:ind w:left="3240" w:hanging="360"/>
      </w:pPr>
      <w:rPr>
        <w:rFonts w:ascii="Symbol" w:hAnsi="Symbol" w:hint="default"/>
      </w:rPr>
    </w:lvl>
    <w:lvl w:ilvl="4" w:tplc="8980686C" w:tentative="1">
      <w:start w:val="1"/>
      <w:numFmt w:val="bullet"/>
      <w:lvlText w:val="o"/>
      <w:lvlJc w:val="left"/>
      <w:pPr>
        <w:ind w:left="3960" w:hanging="360"/>
      </w:pPr>
      <w:rPr>
        <w:rFonts w:ascii="Courier New" w:hAnsi="Courier New" w:cs="Courier New" w:hint="default"/>
      </w:rPr>
    </w:lvl>
    <w:lvl w:ilvl="5" w:tplc="9360704A" w:tentative="1">
      <w:start w:val="1"/>
      <w:numFmt w:val="bullet"/>
      <w:lvlText w:val=""/>
      <w:lvlJc w:val="left"/>
      <w:pPr>
        <w:ind w:left="4680" w:hanging="360"/>
      </w:pPr>
      <w:rPr>
        <w:rFonts w:ascii="Wingdings" w:hAnsi="Wingdings" w:hint="default"/>
      </w:rPr>
    </w:lvl>
    <w:lvl w:ilvl="6" w:tplc="3F120C46" w:tentative="1">
      <w:start w:val="1"/>
      <w:numFmt w:val="bullet"/>
      <w:lvlText w:val=""/>
      <w:lvlJc w:val="left"/>
      <w:pPr>
        <w:ind w:left="5400" w:hanging="360"/>
      </w:pPr>
      <w:rPr>
        <w:rFonts w:ascii="Symbol" w:hAnsi="Symbol" w:hint="default"/>
      </w:rPr>
    </w:lvl>
    <w:lvl w:ilvl="7" w:tplc="465801C2" w:tentative="1">
      <w:start w:val="1"/>
      <w:numFmt w:val="bullet"/>
      <w:lvlText w:val="o"/>
      <w:lvlJc w:val="left"/>
      <w:pPr>
        <w:ind w:left="6120" w:hanging="360"/>
      </w:pPr>
      <w:rPr>
        <w:rFonts w:ascii="Courier New" w:hAnsi="Courier New" w:cs="Courier New" w:hint="default"/>
      </w:rPr>
    </w:lvl>
    <w:lvl w:ilvl="8" w:tplc="CC14B158" w:tentative="1">
      <w:start w:val="1"/>
      <w:numFmt w:val="bullet"/>
      <w:lvlText w:val=""/>
      <w:lvlJc w:val="left"/>
      <w:pPr>
        <w:ind w:left="6840" w:hanging="360"/>
      </w:pPr>
      <w:rPr>
        <w:rFonts w:ascii="Wingdings" w:hAnsi="Wingdings" w:hint="default"/>
      </w:rPr>
    </w:lvl>
  </w:abstractNum>
  <w:abstractNum w:abstractNumId="4" w15:restartNumberingAfterBreak="0">
    <w:nsid w:val="1529788C"/>
    <w:multiLevelType w:val="hybridMultilevel"/>
    <w:tmpl w:val="A4A01B66"/>
    <w:lvl w:ilvl="0" w:tplc="E348F142">
      <w:start w:val="1"/>
      <w:numFmt w:val="bullet"/>
      <w:lvlText w:val=""/>
      <w:lvlJc w:val="left"/>
      <w:pPr>
        <w:ind w:left="720" w:hanging="360"/>
      </w:pPr>
      <w:rPr>
        <w:rFonts w:ascii="Symbol" w:hAnsi="Symbol" w:hint="default"/>
      </w:rPr>
    </w:lvl>
    <w:lvl w:ilvl="1" w:tplc="16B233FA" w:tentative="1">
      <w:start w:val="1"/>
      <w:numFmt w:val="bullet"/>
      <w:lvlText w:val="o"/>
      <w:lvlJc w:val="left"/>
      <w:pPr>
        <w:ind w:left="1440" w:hanging="360"/>
      </w:pPr>
      <w:rPr>
        <w:rFonts w:ascii="Courier New" w:hAnsi="Courier New" w:cs="Courier New" w:hint="default"/>
      </w:rPr>
    </w:lvl>
    <w:lvl w:ilvl="2" w:tplc="562660BA" w:tentative="1">
      <w:start w:val="1"/>
      <w:numFmt w:val="bullet"/>
      <w:lvlText w:val=""/>
      <w:lvlJc w:val="left"/>
      <w:pPr>
        <w:ind w:left="2160" w:hanging="360"/>
      </w:pPr>
      <w:rPr>
        <w:rFonts w:ascii="Wingdings" w:hAnsi="Wingdings" w:hint="default"/>
      </w:rPr>
    </w:lvl>
    <w:lvl w:ilvl="3" w:tplc="354860F4" w:tentative="1">
      <w:start w:val="1"/>
      <w:numFmt w:val="bullet"/>
      <w:lvlText w:val=""/>
      <w:lvlJc w:val="left"/>
      <w:pPr>
        <w:ind w:left="2880" w:hanging="360"/>
      </w:pPr>
      <w:rPr>
        <w:rFonts w:ascii="Symbol" w:hAnsi="Symbol" w:hint="default"/>
      </w:rPr>
    </w:lvl>
    <w:lvl w:ilvl="4" w:tplc="DE0CF59C" w:tentative="1">
      <w:start w:val="1"/>
      <w:numFmt w:val="bullet"/>
      <w:lvlText w:val="o"/>
      <w:lvlJc w:val="left"/>
      <w:pPr>
        <w:ind w:left="3600" w:hanging="360"/>
      </w:pPr>
      <w:rPr>
        <w:rFonts w:ascii="Courier New" w:hAnsi="Courier New" w:cs="Courier New" w:hint="default"/>
      </w:rPr>
    </w:lvl>
    <w:lvl w:ilvl="5" w:tplc="F2680BD8" w:tentative="1">
      <w:start w:val="1"/>
      <w:numFmt w:val="bullet"/>
      <w:lvlText w:val=""/>
      <w:lvlJc w:val="left"/>
      <w:pPr>
        <w:ind w:left="4320" w:hanging="360"/>
      </w:pPr>
      <w:rPr>
        <w:rFonts w:ascii="Wingdings" w:hAnsi="Wingdings" w:hint="default"/>
      </w:rPr>
    </w:lvl>
    <w:lvl w:ilvl="6" w:tplc="C6065ECC" w:tentative="1">
      <w:start w:val="1"/>
      <w:numFmt w:val="bullet"/>
      <w:lvlText w:val=""/>
      <w:lvlJc w:val="left"/>
      <w:pPr>
        <w:ind w:left="5040" w:hanging="360"/>
      </w:pPr>
      <w:rPr>
        <w:rFonts w:ascii="Symbol" w:hAnsi="Symbol" w:hint="default"/>
      </w:rPr>
    </w:lvl>
    <w:lvl w:ilvl="7" w:tplc="1354F3B6" w:tentative="1">
      <w:start w:val="1"/>
      <w:numFmt w:val="bullet"/>
      <w:lvlText w:val="o"/>
      <w:lvlJc w:val="left"/>
      <w:pPr>
        <w:ind w:left="5760" w:hanging="360"/>
      </w:pPr>
      <w:rPr>
        <w:rFonts w:ascii="Courier New" w:hAnsi="Courier New" w:cs="Courier New" w:hint="default"/>
      </w:rPr>
    </w:lvl>
    <w:lvl w:ilvl="8" w:tplc="0D6C44EC" w:tentative="1">
      <w:start w:val="1"/>
      <w:numFmt w:val="bullet"/>
      <w:lvlText w:val=""/>
      <w:lvlJc w:val="left"/>
      <w:pPr>
        <w:ind w:left="6480" w:hanging="360"/>
      </w:pPr>
      <w:rPr>
        <w:rFonts w:ascii="Wingdings" w:hAnsi="Wingdings" w:hint="default"/>
      </w:rPr>
    </w:lvl>
  </w:abstractNum>
  <w:abstractNum w:abstractNumId="5" w15:restartNumberingAfterBreak="0">
    <w:nsid w:val="1E5E3DCB"/>
    <w:multiLevelType w:val="hybridMultilevel"/>
    <w:tmpl w:val="C2443BAA"/>
    <w:lvl w:ilvl="0" w:tplc="3D8EF6B0">
      <w:start w:val="1"/>
      <w:numFmt w:val="decimal"/>
      <w:lvlText w:val="%1."/>
      <w:lvlJc w:val="left"/>
      <w:pPr>
        <w:ind w:left="720" w:hanging="360"/>
      </w:pPr>
    </w:lvl>
    <w:lvl w:ilvl="1" w:tplc="48AC85C6" w:tentative="1">
      <w:start w:val="1"/>
      <w:numFmt w:val="lowerLetter"/>
      <w:lvlText w:val="%2."/>
      <w:lvlJc w:val="left"/>
      <w:pPr>
        <w:ind w:left="1440" w:hanging="360"/>
      </w:pPr>
    </w:lvl>
    <w:lvl w:ilvl="2" w:tplc="86FA9B90" w:tentative="1">
      <w:start w:val="1"/>
      <w:numFmt w:val="lowerRoman"/>
      <w:lvlText w:val="%3."/>
      <w:lvlJc w:val="right"/>
      <w:pPr>
        <w:ind w:left="2160" w:hanging="180"/>
      </w:pPr>
    </w:lvl>
    <w:lvl w:ilvl="3" w:tplc="89B8FD44" w:tentative="1">
      <w:start w:val="1"/>
      <w:numFmt w:val="decimal"/>
      <w:lvlText w:val="%4."/>
      <w:lvlJc w:val="left"/>
      <w:pPr>
        <w:ind w:left="2880" w:hanging="360"/>
      </w:pPr>
    </w:lvl>
    <w:lvl w:ilvl="4" w:tplc="D9F425AA" w:tentative="1">
      <w:start w:val="1"/>
      <w:numFmt w:val="lowerLetter"/>
      <w:lvlText w:val="%5."/>
      <w:lvlJc w:val="left"/>
      <w:pPr>
        <w:ind w:left="3600" w:hanging="360"/>
      </w:pPr>
    </w:lvl>
    <w:lvl w:ilvl="5" w:tplc="3C8651D0" w:tentative="1">
      <w:start w:val="1"/>
      <w:numFmt w:val="lowerRoman"/>
      <w:lvlText w:val="%6."/>
      <w:lvlJc w:val="right"/>
      <w:pPr>
        <w:ind w:left="4320" w:hanging="180"/>
      </w:pPr>
    </w:lvl>
    <w:lvl w:ilvl="6" w:tplc="F7BC9F4C" w:tentative="1">
      <w:start w:val="1"/>
      <w:numFmt w:val="decimal"/>
      <w:lvlText w:val="%7."/>
      <w:lvlJc w:val="left"/>
      <w:pPr>
        <w:ind w:left="5040" w:hanging="360"/>
      </w:pPr>
    </w:lvl>
    <w:lvl w:ilvl="7" w:tplc="A078B872" w:tentative="1">
      <w:start w:val="1"/>
      <w:numFmt w:val="lowerLetter"/>
      <w:lvlText w:val="%8."/>
      <w:lvlJc w:val="left"/>
      <w:pPr>
        <w:ind w:left="5760" w:hanging="360"/>
      </w:pPr>
    </w:lvl>
    <w:lvl w:ilvl="8" w:tplc="82F217CC" w:tentative="1">
      <w:start w:val="1"/>
      <w:numFmt w:val="lowerRoman"/>
      <w:lvlText w:val="%9."/>
      <w:lvlJc w:val="right"/>
      <w:pPr>
        <w:ind w:left="6480" w:hanging="180"/>
      </w:pPr>
    </w:lvl>
  </w:abstractNum>
  <w:abstractNum w:abstractNumId="6" w15:restartNumberingAfterBreak="0">
    <w:nsid w:val="321464C7"/>
    <w:multiLevelType w:val="hybridMultilevel"/>
    <w:tmpl w:val="D85277A6"/>
    <w:lvl w:ilvl="0" w:tplc="9A2AEC34">
      <w:start w:val="1"/>
      <w:numFmt w:val="bullet"/>
      <w:lvlText w:val=""/>
      <w:lvlJc w:val="left"/>
      <w:pPr>
        <w:ind w:left="1080" w:hanging="360"/>
      </w:pPr>
      <w:rPr>
        <w:rFonts w:ascii="Symbol" w:hAnsi="Symbol" w:hint="default"/>
      </w:rPr>
    </w:lvl>
    <w:lvl w:ilvl="1" w:tplc="3A6C9B70" w:tentative="1">
      <w:start w:val="1"/>
      <w:numFmt w:val="bullet"/>
      <w:lvlText w:val="o"/>
      <w:lvlJc w:val="left"/>
      <w:pPr>
        <w:ind w:left="1800" w:hanging="360"/>
      </w:pPr>
      <w:rPr>
        <w:rFonts w:ascii="Courier New" w:hAnsi="Courier New" w:cs="Courier New" w:hint="default"/>
      </w:rPr>
    </w:lvl>
    <w:lvl w:ilvl="2" w:tplc="BCBAC4DA" w:tentative="1">
      <w:start w:val="1"/>
      <w:numFmt w:val="bullet"/>
      <w:lvlText w:val=""/>
      <w:lvlJc w:val="left"/>
      <w:pPr>
        <w:ind w:left="2520" w:hanging="360"/>
      </w:pPr>
      <w:rPr>
        <w:rFonts w:ascii="Wingdings" w:hAnsi="Wingdings" w:hint="default"/>
      </w:rPr>
    </w:lvl>
    <w:lvl w:ilvl="3" w:tplc="584A5F78" w:tentative="1">
      <w:start w:val="1"/>
      <w:numFmt w:val="bullet"/>
      <w:lvlText w:val=""/>
      <w:lvlJc w:val="left"/>
      <w:pPr>
        <w:ind w:left="3240" w:hanging="360"/>
      </w:pPr>
      <w:rPr>
        <w:rFonts w:ascii="Symbol" w:hAnsi="Symbol" w:hint="default"/>
      </w:rPr>
    </w:lvl>
    <w:lvl w:ilvl="4" w:tplc="000C18FC" w:tentative="1">
      <w:start w:val="1"/>
      <w:numFmt w:val="bullet"/>
      <w:lvlText w:val="o"/>
      <w:lvlJc w:val="left"/>
      <w:pPr>
        <w:ind w:left="3960" w:hanging="360"/>
      </w:pPr>
      <w:rPr>
        <w:rFonts w:ascii="Courier New" w:hAnsi="Courier New" w:cs="Courier New" w:hint="default"/>
      </w:rPr>
    </w:lvl>
    <w:lvl w:ilvl="5" w:tplc="FED82D8E" w:tentative="1">
      <w:start w:val="1"/>
      <w:numFmt w:val="bullet"/>
      <w:lvlText w:val=""/>
      <w:lvlJc w:val="left"/>
      <w:pPr>
        <w:ind w:left="4680" w:hanging="360"/>
      </w:pPr>
      <w:rPr>
        <w:rFonts w:ascii="Wingdings" w:hAnsi="Wingdings" w:hint="default"/>
      </w:rPr>
    </w:lvl>
    <w:lvl w:ilvl="6" w:tplc="2C320770" w:tentative="1">
      <w:start w:val="1"/>
      <w:numFmt w:val="bullet"/>
      <w:lvlText w:val=""/>
      <w:lvlJc w:val="left"/>
      <w:pPr>
        <w:ind w:left="5400" w:hanging="360"/>
      </w:pPr>
      <w:rPr>
        <w:rFonts w:ascii="Symbol" w:hAnsi="Symbol" w:hint="default"/>
      </w:rPr>
    </w:lvl>
    <w:lvl w:ilvl="7" w:tplc="A72EF946" w:tentative="1">
      <w:start w:val="1"/>
      <w:numFmt w:val="bullet"/>
      <w:lvlText w:val="o"/>
      <w:lvlJc w:val="left"/>
      <w:pPr>
        <w:ind w:left="6120" w:hanging="360"/>
      </w:pPr>
      <w:rPr>
        <w:rFonts w:ascii="Courier New" w:hAnsi="Courier New" w:cs="Courier New" w:hint="default"/>
      </w:rPr>
    </w:lvl>
    <w:lvl w:ilvl="8" w:tplc="AF9A555A" w:tentative="1">
      <w:start w:val="1"/>
      <w:numFmt w:val="bullet"/>
      <w:lvlText w:val=""/>
      <w:lvlJc w:val="left"/>
      <w:pPr>
        <w:ind w:left="6840" w:hanging="360"/>
      </w:pPr>
      <w:rPr>
        <w:rFonts w:ascii="Wingdings" w:hAnsi="Wingdings" w:hint="default"/>
      </w:rPr>
    </w:lvl>
  </w:abstractNum>
  <w:abstractNum w:abstractNumId="7" w15:restartNumberingAfterBreak="0">
    <w:nsid w:val="4EC10D7C"/>
    <w:multiLevelType w:val="hybridMultilevel"/>
    <w:tmpl w:val="18E4629C"/>
    <w:lvl w:ilvl="0" w:tplc="617A069A">
      <w:start w:val="1"/>
      <w:numFmt w:val="decimal"/>
      <w:lvlText w:val="%1."/>
      <w:lvlJc w:val="left"/>
      <w:pPr>
        <w:ind w:left="1080" w:hanging="360"/>
      </w:pPr>
    </w:lvl>
    <w:lvl w:ilvl="1" w:tplc="9B1029FC" w:tentative="1">
      <w:start w:val="1"/>
      <w:numFmt w:val="lowerLetter"/>
      <w:lvlText w:val="%2."/>
      <w:lvlJc w:val="left"/>
      <w:pPr>
        <w:ind w:left="1800" w:hanging="360"/>
      </w:pPr>
    </w:lvl>
    <w:lvl w:ilvl="2" w:tplc="377CFF3A" w:tentative="1">
      <w:start w:val="1"/>
      <w:numFmt w:val="lowerRoman"/>
      <w:lvlText w:val="%3."/>
      <w:lvlJc w:val="right"/>
      <w:pPr>
        <w:ind w:left="2520" w:hanging="180"/>
      </w:pPr>
    </w:lvl>
    <w:lvl w:ilvl="3" w:tplc="ECD40F16" w:tentative="1">
      <w:start w:val="1"/>
      <w:numFmt w:val="decimal"/>
      <w:lvlText w:val="%4."/>
      <w:lvlJc w:val="left"/>
      <w:pPr>
        <w:ind w:left="3240" w:hanging="360"/>
      </w:pPr>
    </w:lvl>
    <w:lvl w:ilvl="4" w:tplc="2FCE7B2E" w:tentative="1">
      <w:start w:val="1"/>
      <w:numFmt w:val="lowerLetter"/>
      <w:lvlText w:val="%5."/>
      <w:lvlJc w:val="left"/>
      <w:pPr>
        <w:ind w:left="3960" w:hanging="360"/>
      </w:pPr>
    </w:lvl>
    <w:lvl w:ilvl="5" w:tplc="0DBE79BC" w:tentative="1">
      <w:start w:val="1"/>
      <w:numFmt w:val="lowerRoman"/>
      <w:lvlText w:val="%6."/>
      <w:lvlJc w:val="right"/>
      <w:pPr>
        <w:ind w:left="4680" w:hanging="180"/>
      </w:pPr>
    </w:lvl>
    <w:lvl w:ilvl="6" w:tplc="C5AA964E" w:tentative="1">
      <w:start w:val="1"/>
      <w:numFmt w:val="decimal"/>
      <w:lvlText w:val="%7."/>
      <w:lvlJc w:val="left"/>
      <w:pPr>
        <w:ind w:left="5400" w:hanging="360"/>
      </w:pPr>
    </w:lvl>
    <w:lvl w:ilvl="7" w:tplc="D6F4CDB0" w:tentative="1">
      <w:start w:val="1"/>
      <w:numFmt w:val="lowerLetter"/>
      <w:lvlText w:val="%8."/>
      <w:lvlJc w:val="left"/>
      <w:pPr>
        <w:ind w:left="6120" w:hanging="360"/>
      </w:pPr>
    </w:lvl>
    <w:lvl w:ilvl="8" w:tplc="8870BE22" w:tentative="1">
      <w:start w:val="1"/>
      <w:numFmt w:val="lowerRoman"/>
      <w:lvlText w:val="%9."/>
      <w:lvlJc w:val="right"/>
      <w:pPr>
        <w:ind w:left="6840" w:hanging="180"/>
      </w:pPr>
    </w:lvl>
  </w:abstractNum>
  <w:abstractNum w:abstractNumId="8" w15:restartNumberingAfterBreak="0">
    <w:nsid w:val="6F0D07EA"/>
    <w:multiLevelType w:val="hybridMultilevel"/>
    <w:tmpl w:val="787826AA"/>
    <w:lvl w:ilvl="0" w:tplc="C650A740">
      <w:start w:val="1"/>
      <w:numFmt w:val="bullet"/>
      <w:lvlText w:val=""/>
      <w:lvlJc w:val="left"/>
      <w:pPr>
        <w:ind w:left="1080" w:hanging="360"/>
      </w:pPr>
      <w:rPr>
        <w:rFonts w:ascii="Symbol" w:hAnsi="Symbol" w:hint="default"/>
      </w:rPr>
    </w:lvl>
    <w:lvl w:ilvl="1" w:tplc="F2BA842E" w:tentative="1">
      <w:start w:val="1"/>
      <w:numFmt w:val="bullet"/>
      <w:lvlText w:val="o"/>
      <w:lvlJc w:val="left"/>
      <w:pPr>
        <w:ind w:left="1800" w:hanging="360"/>
      </w:pPr>
      <w:rPr>
        <w:rFonts w:ascii="Courier New" w:hAnsi="Courier New" w:cs="Courier New" w:hint="default"/>
      </w:rPr>
    </w:lvl>
    <w:lvl w:ilvl="2" w:tplc="5332F592" w:tentative="1">
      <w:start w:val="1"/>
      <w:numFmt w:val="bullet"/>
      <w:lvlText w:val=""/>
      <w:lvlJc w:val="left"/>
      <w:pPr>
        <w:ind w:left="2520" w:hanging="360"/>
      </w:pPr>
      <w:rPr>
        <w:rFonts w:ascii="Wingdings" w:hAnsi="Wingdings" w:hint="default"/>
      </w:rPr>
    </w:lvl>
    <w:lvl w:ilvl="3" w:tplc="8250DA56" w:tentative="1">
      <w:start w:val="1"/>
      <w:numFmt w:val="bullet"/>
      <w:lvlText w:val=""/>
      <w:lvlJc w:val="left"/>
      <w:pPr>
        <w:ind w:left="3240" w:hanging="360"/>
      </w:pPr>
      <w:rPr>
        <w:rFonts w:ascii="Symbol" w:hAnsi="Symbol" w:hint="default"/>
      </w:rPr>
    </w:lvl>
    <w:lvl w:ilvl="4" w:tplc="C8748C2E" w:tentative="1">
      <w:start w:val="1"/>
      <w:numFmt w:val="bullet"/>
      <w:lvlText w:val="o"/>
      <w:lvlJc w:val="left"/>
      <w:pPr>
        <w:ind w:left="3960" w:hanging="360"/>
      </w:pPr>
      <w:rPr>
        <w:rFonts w:ascii="Courier New" w:hAnsi="Courier New" w:cs="Courier New" w:hint="default"/>
      </w:rPr>
    </w:lvl>
    <w:lvl w:ilvl="5" w:tplc="2BCA53C2" w:tentative="1">
      <w:start w:val="1"/>
      <w:numFmt w:val="bullet"/>
      <w:lvlText w:val=""/>
      <w:lvlJc w:val="left"/>
      <w:pPr>
        <w:ind w:left="4680" w:hanging="360"/>
      </w:pPr>
      <w:rPr>
        <w:rFonts w:ascii="Wingdings" w:hAnsi="Wingdings" w:hint="default"/>
      </w:rPr>
    </w:lvl>
    <w:lvl w:ilvl="6" w:tplc="BA62E3BE" w:tentative="1">
      <w:start w:val="1"/>
      <w:numFmt w:val="bullet"/>
      <w:lvlText w:val=""/>
      <w:lvlJc w:val="left"/>
      <w:pPr>
        <w:ind w:left="5400" w:hanging="360"/>
      </w:pPr>
      <w:rPr>
        <w:rFonts w:ascii="Symbol" w:hAnsi="Symbol" w:hint="default"/>
      </w:rPr>
    </w:lvl>
    <w:lvl w:ilvl="7" w:tplc="7E842A7C" w:tentative="1">
      <w:start w:val="1"/>
      <w:numFmt w:val="bullet"/>
      <w:lvlText w:val="o"/>
      <w:lvlJc w:val="left"/>
      <w:pPr>
        <w:ind w:left="6120" w:hanging="360"/>
      </w:pPr>
      <w:rPr>
        <w:rFonts w:ascii="Courier New" w:hAnsi="Courier New" w:cs="Courier New" w:hint="default"/>
      </w:rPr>
    </w:lvl>
    <w:lvl w:ilvl="8" w:tplc="35489C32" w:tentative="1">
      <w:start w:val="1"/>
      <w:numFmt w:val="bullet"/>
      <w:lvlText w:val=""/>
      <w:lvlJc w:val="left"/>
      <w:pPr>
        <w:ind w:left="6840" w:hanging="360"/>
      </w:pPr>
      <w:rPr>
        <w:rFonts w:ascii="Wingdings" w:hAnsi="Wingdings" w:hint="default"/>
      </w:rPr>
    </w:lvl>
  </w:abstractNum>
  <w:abstractNum w:abstractNumId="9" w15:restartNumberingAfterBreak="0">
    <w:nsid w:val="748E2F9B"/>
    <w:multiLevelType w:val="hybridMultilevel"/>
    <w:tmpl w:val="35DED682"/>
    <w:lvl w:ilvl="0" w:tplc="C156A8F6">
      <w:start w:val="1"/>
      <w:numFmt w:val="bullet"/>
      <w:lvlText w:val=""/>
      <w:lvlJc w:val="left"/>
      <w:pPr>
        <w:ind w:left="720" w:hanging="360"/>
      </w:pPr>
      <w:rPr>
        <w:rFonts w:ascii="Symbol" w:hAnsi="Symbol" w:hint="default"/>
      </w:rPr>
    </w:lvl>
    <w:lvl w:ilvl="1" w:tplc="857A3AE2" w:tentative="1">
      <w:start w:val="1"/>
      <w:numFmt w:val="bullet"/>
      <w:lvlText w:val="o"/>
      <w:lvlJc w:val="left"/>
      <w:pPr>
        <w:ind w:left="1440" w:hanging="360"/>
      </w:pPr>
      <w:rPr>
        <w:rFonts w:ascii="Courier New" w:hAnsi="Courier New" w:cs="Courier New" w:hint="default"/>
      </w:rPr>
    </w:lvl>
    <w:lvl w:ilvl="2" w:tplc="75FCB460" w:tentative="1">
      <w:start w:val="1"/>
      <w:numFmt w:val="bullet"/>
      <w:lvlText w:val=""/>
      <w:lvlJc w:val="left"/>
      <w:pPr>
        <w:ind w:left="2160" w:hanging="360"/>
      </w:pPr>
      <w:rPr>
        <w:rFonts w:ascii="Wingdings" w:hAnsi="Wingdings" w:hint="default"/>
      </w:rPr>
    </w:lvl>
    <w:lvl w:ilvl="3" w:tplc="4F725512" w:tentative="1">
      <w:start w:val="1"/>
      <w:numFmt w:val="bullet"/>
      <w:lvlText w:val=""/>
      <w:lvlJc w:val="left"/>
      <w:pPr>
        <w:ind w:left="2880" w:hanging="360"/>
      </w:pPr>
      <w:rPr>
        <w:rFonts w:ascii="Symbol" w:hAnsi="Symbol" w:hint="default"/>
      </w:rPr>
    </w:lvl>
    <w:lvl w:ilvl="4" w:tplc="EAF2CD72" w:tentative="1">
      <w:start w:val="1"/>
      <w:numFmt w:val="bullet"/>
      <w:lvlText w:val="o"/>
      <w:lvlJc w:val="left"/>
      <w:pPr>
        <w:ind w:left="3600" w:hanging="360"/>
      </w:pPr>
      <w:rPr>
        <w:rFonts w:ascii="Courier New" w:hAnsi="Courier New" w:cs="Courier New" w:hint="default"/>
      </w:rPr>
    </w:lvl>
    <w:lvl w:ilvl="5" w:tplc="10500B84" w:tentative="1">
      <w:start w:val="1"/>
      <w:numFmt w:val="bullet"/>
      <w:lvlText w:val=""/>
      <w:lvlJc w:val="left"/>
      <w:pPr>
        <w:ind w:left="4320" w:hanging="360"/>
      </w:pPr>
      <w:rPr>
        <w:rFonts w:ascii="Wingdings" w:hAnsi="Wingdings" w:hint="default"/>
      </w:rPr>
    </w:lvl>
    <w:lvl w:ilvl="6" w:tplc="28A8318E" w:tentative="1">
      <w:start w:val="1"/>
      <w:numFmt w:val="bullet"/>
      <w:lvlText w:val=""/>
      <w:lvlJc w:val="left"/>
      <w:pPr>
        <w:ind w:left="5040" w:hanging="360"/>
      </w:pPr>
      <w:rPr>
        <w:rFonts w:ascii="Symbol" w:hAnsi="Symbol" w:hint="default"/>
      </w:rPr>
    </w:lvl>
    <w:lvl w:ilvl="7" w:tplc="84205B4A" w:tentative="1">
      <w:start w:val="1"/>
      <w:numFmt w:val="bullet"/>
      <w:lvlText w:val="o"/>
      <w:lvlJc w:val="left"/>
      <w:pPr>
        <w:ind w:left="5760" w:hanging="360"/>
      </w:pPr>
      <w:rPr>
        <w:rFonts w:ascii="Courier New" w:hAnsi="Courier New" w:cs="Courier New" w:hint="default"/>
      </w:rPr>
    </w:lvl>
    <w:lvl w:ilvl="8" w:tplc="AD587630" w:tentative="1">
      <w:start w:val="1"/>
      <w:numFmt w:val="bullet"/>
      <w:lvlText w:val=""/>
      <w:lvlJc w:val="left"/>
      <w:pPr>
        <w:ind w:left="6480" w:hanging="360"/>
      </w:pPr>
      <w:rPr>
        <w:rFonts w:ascii="Wingdings" w:hAnsi="Wingdings" w:hint="default"/>
      </w:rPr>
    </w:lvl>
  </w:abstractNum>
  <w:abstractNum w:abstractNumId="10" w15:restartNumberingAfterBreak="0">
    <w:nsid w:val="7AAA257A"/>
    <w:multiLevelType w:val="hybridMultilevel"/>
    <w:tmpl w:val="026A0F6A"/>
    <w:lvl w:ilvl="0" w:tplc="D0C6B9C4">
      <w:start w:val="1"/>
      <w:numFmt w:val="bullet"/>
      <w:lvlText w:val=""/>
      <w:lvlJc w:val="left"/>
      <w:pPr>
        <w:ind w:left="1080" w:hanging="360"/>
      </w:pPr>
      <w:rPr>
        <w:rFonts w:ascii="Symbol" w:hAnsi="Symbol" w:hint="default"/>
      </w:rPr>
    </w:lvl>
    <w:lvl w:ilvl="1" w:tplc="378ED410" w:tentative="1">
      <w:start w:val="1"/>
      <w:numFmt w:val="bullet"/>
      <w:lvlText w:val="o"/>
      <w:lvlJc w:val="left"/>
      <w:pPr>
        <w:ind w:left="1800" w:hanging="360"/>
      </w:pPr>
      <w:rPr>
        <w:rFonts w:ascii="Courier New" w:hAnsi="Courier New" w:cs="Courier New" w:hint="default"/>
      </w:rPr>
    </w:lvl>
    <w:lvl w:ilvl="2" w:tplc="1220BFB0" w:tentative="1">
      <w:start w:val="1"/>
      <w:numFmt w:val="bullet"/>
      <w:lvlText w:val=""/>
      <w:lvlJc w:val="left"/>
      <w:pPr>
        <w:ind w:left="2520" w:hanging="360"/>
      </w:pPr>
      <w:rPr>
        <w:rFonts w:ascii="Wingdings" w:hAnsi="Wingdings" w:hint="default"/>
      </w:rPr>
    </w:lvl>
    <w:lvl w:ilvl="3" w:tplc="4ED6D488" w:tentative="1">
      <w:start w:val="1"/>
      <w:numFmt w:val="bullet"/>
      <w:lvlText w:val=""/>
      <w:lvlJc w:val="left"/>
      <w:pPr>
        <w:ind w:left="3240" w:hanging="360"/>
      </w:pPr>
      <w:rPr>
        <w:rFonts w:ascii="Symbol" w:hAnsi="Symbol" w:hint="default"/>
      </w:rPr>
    </w:lvl>
    <w:lvl w:ilvl="4" w:tplc="FB8CEEA8" w:tentative="1">
      <w:start w:val="1"/>
      <w:numFmt w:val="bullet"/>
      <w:lvlText w:val="o"/>
      <w:lvlJc w:val="left"/>
      <w:pPr>
        <w:ind w:left="3960" w:hanging="360"/>
      </w:pPr>
      <w:rPr>
        <w:rFonts w:ascii="Courier New" w:hAnsi="Courier New" w:cs="Courier New" w:hint="default"/>
      </w:rPr>
    </w:lvl>
    <w:lvl w:ilvl="5" w:tplc="3872B9C0" w:tentative="1">
      <w:start w:val="1"/>
      <w:numFmt w:val="bullet"/>
      <w:lvlText w:val=""/>
      <w:lvlJc w:val="left"/>
      <w:pPr>
        <w:ind w:left="4680" w:hanging="360"/>
      </w:pPr>
      <w:rPr>
        <w:rFonts w:ascii="Wingdings" w:hAnsi="Wingdings" w:hint="default"/>
      </w:rPr>
    </w:lvl>
    <w:lvl w:ilvl="6" w:tplc="7B44762C" w:tentative="1">
      <w:start w:val="1"/>
      <w:numFmt w:val="bullet"/>
      <w:lvlText w:val=""/>
      <w:lvlJc w:val="left"/>
      <w:pPr>
        <w:ind w:left="5400" w:hanging="360"/>
      </w:pPr>
      <w:rPr>
        <w:rFonts w:ascii="Symbol" w:hAnsi="Symbol" w:hint="default"/>
      </w:rPr>
    </w:lvl>
    <w:lvl w:ilvl="7" w:tplc="CFBA8E64" w:tentative="1">
      <w:start w:val="1"/>
      <w:numFmt w:val="bullet"/>
      <w:lvlText w:val="o"/>
      <w:lvlJc w:val="left"/>
      <w:pPr>
        <w:ind w:left="6120" w:hanging="360"/>
      </w:pPr>
      <w:rPr>
        <w:rFonts w:ascii="Courier New" w:hAnsi="Courier New" w:cs="Courier New" w:hint="default"/>
      </w:rPr>
    </w:lvl>
    <w:lvl w:ilvl="8" w:tplc="0FB01A80"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4"/>
  </w:num>
  <w:num w:numId="4">
    <w:abstractNumId w:val="0"/>
  </w:num>
  <w:num w:numId="5">
    <w:abstractNumId w:val="5"/>
  </w:num>
  <w:num w:numId="6">
    <w:abstractNumId w:val="8"/>
  </w:num>
  <w:num w:numId="7">
    <w:abstractNumId w:val="7"/>
  </w:num>
  <w:num w:numId="8">
    <w:abstractNumId w:val="6"/>
  </w:num>
  <w:num w:numId="9">
    <w:abstractNumId w:val="1"/>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F6A"/>
    <w:rsid w:val="00001F21"/>
    <w:rsid w:val="00015224"/>
    <w:rsid w:val="000400DA"/>
    <w:rsid w:val="000448F5"/>
    <w:rsid w:val="00054E0A"/>
    <w:rsid w:val="00082D91"/>
    <w:rsid w:val="000A0ADC"/>
    <w:rsid w:val="000B5CB9"/>
    <w:rsid w:val="000C1C12"/>
    <w:rsid w:val="000D16D8"/>
    <w:rsid w:val="001066AE"/>
    <w:rsid w:val="00150D20"/>
    <w:rsid w:val="00153818"/>
    <w:rsid w:val="001666DA"/>
    <w:rsid w:val="00193925"/>
    <w:rsid w:val="001A4FDA"/>
    <w:rsid w:val="001D3586"/>
    <w:rsid w:val="001E0DA5"/>
    <w:rsid w:val="001F672D"/>
    <w:rsid w:val="00221C44"/>
    <w:rsid w:val="0022408A"/>
    <w:rsid w:val="00233B5B"/>
    <w:rsid w:val="0026380D"/>
    <w:rsid w:val="002823A0"/>
    <w:rsid w:val="002B4333"/>
    <w:rsid w:val="002E1234"/>
    <w:rsid w:val="00303742"/>
    <w:rsid w:val="0035652C"/>
    <w:rsid w:val="00373267"/>
    <w:rsid w:val="0037633C"/>
    <w:rsid w:val="003B6A3F"/>
    <w:rsid w:val="003B7175"/>
    <w:rsid w:val="004254B5"/>
    <w:rsid w:val="0043082B"/>
    <w:rsid w:val="00440F6A"/>
    <w:rsid w:val="00442C68"/>
    <w:rsid w:val="0044360A"/>
    <w:rsid w:val="004B02C9"/>
    <w:rsid w:val="004C2AD8"/>
    <w:rsid w:val="004F7E22"/>
    <w:rsid w:val="005023C6"/>
    <w:rsid w:val="00516FB0"/>
    <w:rsid w:val="005229F6"/>
    <w:rsid w:val="005962FC"/>
    <w:rsid w:val="00676189"/>
    <w:rsid w:val="006A1583"/>
    <w:rsid w:val="007C7D8F"/>
    <w:rsid w:val="007D3EFC"/>
    <w:rsid w:val="007E6239"/>
    <w:rsid w:val="00807C4B"/>
    <w:rsid w:val="008427F3"/>
    <w:rsid w:val="008946E8"/>
    <w:rsid w:val="008E59D9"/>
    <w:rsid w:val="008F0B5F"/>
    <w:rsid w:val="00946508"/>
    <w:rsid w:val="00946DB8"/>
    <w:rsid w:val="009A45BB"/>
    <w:rsid w:val="009A7DD1"/>
    <w:rsid w:val="009D435E"/>
    <w:rsid w:val="009F3706"/>
    <w:rsid w:val="00A664B8"/>
    <w:rsid w:val="00A92412"/>
    <w:rsid w:val="00AB3E86"/>
    <w:rsid w:val="00AC4EA1"/>
    <w:rsid w:val="00AF6140"/>
    <w:rsid w:val="00AF6F3E"/>
    <w:rsid w:val="00B34F4D"/>
    <w:rsid w:val="00B63660"/>
    <w:rsid w:val="00BE1763"/>
    <w:rsid w:val="00C07FAB"/>
    <w:rsid w:val="00C36D07"/>
    <w:rsid w:val="00C41902"/>
    <w:rsid w:val="00C668A2"/>
    <w:rsid w:val="00C67983"/>
    <w:rsid w:val="00CB0C33"/>
    <w:rsid w:val="00CE5CB2"/>
    <w:rsid w:val="00D04A61"/>
    <w:rsid w:val="00D3134F"/>
    <w:rsid w:val="00D70F5F"/>
    <w:rsid w:val="00D94268"/>
    <w:rsid w:val="00D95D58"/>
    <w:rsid w:val="00DB0E4B"/>
    <w:rsid w:val="00DB1A72"/>
    <w:rsid w:val="00DC521A"/>
    <w:rsid w:val="00DD5D82"/>
    <w:rsid w:val="00DE07D7"/>
    <w:rsid w:val="00DE39D4"/>
    <w:rsid w:val="00E07137"/>
    <w:rsid w:val="00E1211C"/>
    <w:rsid w:val="00E140D8"/>
    <w:rsid w:val="00E22C8C"/>
    <w:rsid w:val="00E805E8"/>
    <w:rsid w:val="00EB4643"/>
    <w:rsid w:val="00ED24C9"/>
    <w:rsid w:val="00ED346B"/>
    <w:rsid w:val="00EF579A"/>
    <w:rsid w:val="00F277F8"/>
    <w:rsid w:val="00F3667B"/>
    <w:rsid w:val="00F41D53"/>
    <w:rsid w:val="00F54335"/>
    <w:rsid w:val="00F770D9"/>
    <w:rsid w:val="00FA1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AFD98"/>
  <w15:docId w15:val="{07E36222-B3BE-4B45-9183-AACA0BA5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D3134F"/>
    <w:pPr>
      <w:keepNext/>
      <w:keepLines/>
      <w:spacing w:before="40" w:after="0" w:line="249" w:lineRule="auto"/>
      <w:ind w:left="542" w:hanging="542"/>
      <w:outlineLvl w:val="4"/>
    </w:pPr>
    <w:rPr>
      <w:rFonts w:asciiTheme="majorHAnsi" w:eastAsiaTheme="majorEastAsia" w:hAnsiTheme="majorHAnsi" w:cstheme="majorBidi"/>
      <w:color w:val="365F91" w:themeColor="accent1" w:themeShade="BF"/>
      <w:sz w:val="24"/>
      <w:szCs w:val="24"/>
      <w:lang w:eastAsia="en-GB"/>
    </w:rPr>
  </w:style>
  <w:style w:type="paragraph" w:styleId="Heading6">
    <w:name w:val="heading 6"/>
    <w:basedOn w:val="Normal"/>
    <w:next w:val="Normal"/>
    <w:link w:val="Heading6Char"/>
    <w:uiPriority w:val="9"/>
    <w:semiHidden/>
    <w:unhideWhenUsed/>
    <w:qFormat/>
    <w:rsid w:val="00D3134F"/>
    <w:pPr>
      <w:keepNext/>
      <w:keepLines/>
      <w:spacing w:before="40" w:after="0" w:line="249" w:lineRule="auto"/>
      <w:ind w:left="542" w:hanging="542"/>
      <w:outlineLvl w:val="5"/>
    </w:pPr>
    <w:rPr>
      <w:rFonts w:asciiTheme="majorHAnsi" w:eastAsiaTheme="majorEastAsia" w:hAnsiTheme="majorHAnsi" w:cstheme="majorBidi"/>
      <w:color w:val="243F60"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0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F6A"/>
  </w:style>
  <w:style w:type="paragraph" w:styleId="Footer">
    <w:name w:val="footer"/>
    <w:basedOn w:val="Normal"/>
    <w:link w:val="FooterChar"/>
    <w:uiPriority w:val="99"/>
    <w:unhideWhenUsed/>
    <w:rsid w:val="00440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F6A"/>
  </w:style>
  <w:style w:type="paragraph" w:styleId="ListParagraph">
    <w:name w:val="List Paragraph"/>
    <w:aliases w:val="Bullet 1,Bullet Points,Colorful List - Accent 11,Dot pt,F5 List Paragraph,Indicator Text,L,List Paragraph Char Char Char,List Paragraph1,List Paragraph12,List Paragraph2,MAIN CONTENT,No Spacing1,Normal numbered,Numbered Para 1,OBC Bullet"/>
    <w:basedOn w:val="Normal"/>
    <w:link w:val="ListParagraphChar"/>
    <w:uiPriority w:val="34"/>
    <w:qFormat/>
    <w:rsid w:val="00F41D53"/>
    <w:pPr>
      <w:ind w:left="720"/>
      <w:contextualSpacing/>
    </w:pPr>
  </w:style>
  <w:style w:type="paragraph" w:styleId="NoSpacing">
    <w:name w:val="No Spacing"/>
    <w:uiPriority w:val="1"/>
    <w:qFormat/>
    <w:rsid w:val="00ED346B"/>
    <w:pPr>
      <w:spacing w:after="0" w:line="240" w:lineRule="auto"/>
    </w:pPr>
    <w:rPr>
      <w:rFonts w:ascii="Arial" w:hAnsi="Arial"/>
      <w:sz w:val="24"/>
    </w:rPr>
  </w:style>
  <w:style w:type="character" w:customStyle="1" w:styleId="Heading5Char">
    <w:name w:val="Heading 5 Char"/>
    <w:basedOn w:val="DefaultParagraphFont"/>
    <w:link w:val="Heading5"/>
    <w:uiPriority w:val="9"/>
    <w:semiHidden/>
    <w:rsid w:val="00D3134F"/>
    <w:rPr>
      <w:rFonts w:asciiTheme="majorHAnsi" w:eastAsiaTheme="majorEastAsia" w:hAnsiTheme="majorHAnsi" w:cstheme="majorBidi"/>
      <w:color w:val="365F91" w:themeColor="accent1" w:themeShade="BF"/>
      <w:sz w:val="24"/>
      <w:szCs w:val="24"/>
      <w:lang w:eastAsia="en-GB"/>
    </w:rPr>
  </w:style>
  <w:style w:type="character" w:customStyle="1" w:styleId="Heading6Char">
    <w:name w:val="Heading 6 Char"/>
    <w:basedOn w:val="DefaultParagraphFont"/>
    <w:link w:val="Heading6"/>
    <w:uiPriority w:val="9"/>
    <w:semiHidden/>
    <w:rsid w:val="00D3134F"/>
    <w:rPr>
      <w:rFonts w:asciiTheme="majorHAnsi" w:eastAsiaTheme="majorEastAsia" w:hAnsiTheme="majorHAnsi" w:cstheme="majorBidi"/>
      <w:color w:val="243F60" w:themeColor="accent1" w:themeShade="7F"/>
      <w:sz w:val="24"/>
      <w:szCs w:val="24"/>
      <w:lang w:eastAsia="en-GB"/>
    </w:rPr>
  </w:style>
  <w:style w:type="character" w:styleId="Hyperlink">
    <w:name w:val="Hyperlink"/>
    <w:basedOn w:val="DefaultParagraphFont"/>
    <w:uiPriority w:val="99"/>
    <w:unhideWhenUsed/>
    <w:rsid w:val="00946508"/>
    <w:rPr>
      <w:color w:val="0000FF" w:themeColor="hyperlink"/>
      <w:u w:val="single"/>
    </w:rPr>
  </w:style>
  <w:style w:type="character" w:customStyle="1" w:styleId="ListParagraphChar">
    <w:name w:val="List Paragraph Char"/>
    <w:aliases w:val="Bullet 1 Char,Bullet Points Char,Colorful List - Accent 11 Char,Dot pt Char,F5 List Paragraph Char,Indicator Text Char,L Char,List Paragraph Char Char Char Char,List Paragraph1 Char,List Paragraph12 Char,List Paragraph2 Char"/>
    <w:basedOn w:val="DefaultParagraphFont"/>
    <w:link w:val="ListParagraph"/>
    <w:uiPriority w:val="34"/>
    <w:qFormat/>
    <w:locked/>
    <w:rsid w:val="00946508"/>
  </w:style>
  <w:style w:type="character" w:customStyle="1" w:styleId="UnresolvedMention1">
    <w:name w:val="Unresolved Mention1"/>
    <w:basedOn w:val="DefaultParagraphFont"/>
    <w:uiPriority w:val="99"/>
    <w:semiHidden/>
    <w:unhideWhenUsed/>
    <w:rsid w:val="00A92412"/>
    <w:rPr>
      <w:color w:val="605E5C"/>
      <w:shd w:val="clear" w:color="auto" w:fill="E1DFDD"/>
    </w:rPr>
  </w:style>
  <w:style w:type="character" w:styleId="CommentReference">
    <w:name w:val="annotation reference"/>
    <w:basedOn w:val="DefaultParagraphFont"/>
    <w:uiPriority w:val="99"/>
    <w:semiHidden/>
    <w:unhideWhenUsed/>
    <w:rsid w:val="000C1C12"/>
    <w:rPr>
      <w:sz w:val="16"/>
      <w:szCs w:val="16"/>
    </w:rPr>
  </w:style>
  <w:style w:type="paragraph" w:styleId="CommentText">
    <w:name w:val="annotation text"/>
    <w:basedOn w:val="Normal"/>
    <w:link w:val="CommentTextChar"/>
    <w:uiPriority w:val="99"/>
    <w:semiHidden/>
    <w:unhideWhenUsed/>
    <w:rsid w:val="000C1C12"/>
    <w:pPr>
      <w:spacing w:line="240" w:lineRule="auto"/>
    </w:pPr>
    <w:rPr>
      <w:sz w:val="20"/>
      <w:szCs w:val="20"/>
    </w:rPr>
  </w:style>
  <w:style w:type="character" w:customStyle="1" w:styleId="CommentTextChar">
    <w:name w:val="Comment Text Char"/>
    <w:basedOn w:val="DefaultParagraphFont"/>
    <w:link w:val="CommentText"/>
    <w:uiPriority w:val="99"/>
    <w:semiHidden/>
    <w:rsid w:val="000C1C12"/>
    <w:rPr>
      <w:sz w:val="20"/>
      <w:szCs w:val="20"/>
    </w:rPr>
  </w:style>
  <w:style w:type="paragraph" w:styleId="CommentSubject">
    <w:name w:val="annotation subject"/>
    <w:basedOn w:val="CommentText"/>
    <w:next w:val="CommentText"/>
    <w:link w:val="CommentSubjectChar"/>
    <w:uiPriority w:val="99"/>
    <w:semiHidden/>
    <w:unhideWhenUsed/>
    <w:rsid w:val="000C1C12"/>
    <w:rPr>
      <w:b/>
      <w:bCs/>
    </w:rPr>
  </w:style>
  <w:style w:type="character" w:customStyle="1" w:styleId="CommentSubjectChar">
    <w:name w:val="Comment Subject Char"/>
    <w:basedOn w:val="CommentTextChar"/>
    <w:link w:val="CommentSubject"/>
    <w:uiPriority w:val="99"/>
    <w:semiHidden/>
    <w:rsid w:val="000C1C12"/>
    <w:rPr>
      <w:b/>
      <w:bCs/>
      <w:sz w:val="20"/>
      <w:szCs w:val="20"/>
    </w:rPr>
  </w:style>
  <w:style w:type="paragraph" w:styleId="BalloonText">
    <w:name w:val="Balloon Text"/>
    <w:basedOn w:val="Normal"/>
    <w:link w:val="BalloonTextChar"/>
    <w:uiPriority w:val="99"/>
    <w:semiHidden/>
    <w:unhideWhenUsed/>
    <w:rsid w:val="000C1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C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l:%200177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4431B-AADB-4C93-92AA-E9ABB10A6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5</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Sage</dc:creator>
  <cp:lastModifiedBy>Alker, Craig</cp:lastModifiedBy>
  <cp:revision>15</cp:revision>
  <cp:lastPrinted>2015-01-28T14:27:00Z</cp:lastPrinted>
  <dcterms:created xsi:type="dcterms:W3CDTF">2015-03-30T10:11:00Z</dcterms:created>
  <dcterms:modified xsi:type="dcterms:W3CDTF">2021-10-13T11:26:00Z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CAGPMS">
    <vt:lpwstr>OFFICIAL</vt:lpwstr>
  </property>
  <property fmtid="{D5CDD505-2E9C-101B-9397-08002B2CF9AE}" pid="3" name="IssueTitle">
    <vt:lpwstr>Parking Levy</vt:lpwstr>
  </property>
  <property fmtid="{D5CDD505-2E9C-101B-9397-08002B2CF9AE}" pid="4" name="LeadOfficer">
    <vt:lpwstr>Sarah Parry</vt:lpwstr>
  </property>
  <property fmtid="{D5CDD505-2E9C-101B-9397-08002B2CF9AE}" pid="5" name="LeadOfficerEmail">
    <vt:lpwstr>sarah.parry@lancashire.gov.uk</vt:lpwstr>
  </property>
  <property fmtid="{D5CDD505-2E9C-101B-9397-08002B2CF9AE}" pid="6" name="LeadOfficerTel">
    <vt:lpwstr>Tel: 01772 530615</vt:lpwstr>
  </property>
  <property fmtid="{D5CDD505-2E9C-101B-9397-08002B2CF9AE}" pid="7" name="MeetingDate">
    <vt:lpwstr>Wednesday, 20 October 2021</vt:lpwstr>
  </property>
  <property fmtid="{D5CDD505-2E9C-101B-9397-08002B2CF9AE}" pid="8" name="TitusGUID">
    <vt:lpwstr>b16076df-281e-485b-ac3b-6fbc29115d7d</vt:lpwstr>
  </property>
</Properties>
</file>