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58C" w14:textId="77777777" w:rsidR="005049C5" w:rsidRDefault="00853684">
      <w:pPr>
        <w:rPr>
          <w:b/>
        </w:rPr>
      </w:pPr>
      <w:r>
        <w:rPr>
          <w:b/>
        </w:rPr>
        <w:t>Meeting of the Full Council</w:t>
      </w:r>
    </w:p>
    <w:p w14:paraId="51389668" w14:textId="77777777" w:rsidR="005049C5" w:rsidRDefault="00853684">
      <w:pPr>
        <w:rPr>
          <w:b/>
        </w:rPr>
      </w:pPr>
      <w:r>
        <w:rPr>
          <w:b/>
        </w:rPr>
        <w:t xml:space="preserve">Meeting to be held on </w:t>
      </w:r>
      <w:r w:rsidR="00491DB4">
        <w:rPr>
          <w:b/>
        </w:rPr>
        <w:fldChar w:fldCharType="begin"/>
      </w:r>
      <w:r w:rsidR="00491DB4">
        <w:rPr>
          <w:b/>
        </w:rPr>
        <w:instrText xml:space="preserve"> DOCPROPERTY  MeetingDate  \* MERGEFORMAT </w:instrText>
      </w:r>
      <w:r w:rsidR="00491DB4">
        <w:rPr>
          <w:b/>
        </w:rPr>
        <w:fldChar w:fldCharType="separate"/>
      </w:r>
      <w:r w:rsidR="00491DB4">
        <w:rPr>
          <w:b/>
        </w:rPr>
        <w:t>Thursday, 24 February 2022</w:t>
      </w:r>
      <w:r w:rsidR="00491DB4">
        <w:rPr>
          <w:b/>
        </w:rPr>
        <w:fldChar w:fldCharType="end"/>
      </w:r>
    </w:p>
    <w:p w14:paraId="02EEF903" w14:textId="77777777" w:rsidR="005049C5" w:rsidRDefault="005049C5"/>
    <w:p w14:paraId="24D3AAC7" w14:textId="77777777" w:rsidR="005049C5" w:rsidRDefault="00853684">
      <w:r>
        <w:t xml:space="preserve">Report submitted by: </w:t>
      </w:r>
      <w:r w:rsidR="00247336">
        <w:t>Head of Legal and Democratic Services</w:t>
      </w:r>
    </w:p>
    <w:p w14:paraId="674B6118" w14:textId="77777777" w:rsidR="005049C5" w:rsidRDefault="005049C5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2"/>
        <w:tblW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246"/>
      </w:tblGrid>
      <w:tr w:rsidR="0043352F" w14:paraId="05519EE5" w14:textId="77777777" w:rsidTr="00853684">
        <w:trPr>
          <w:gridBefore w:val="1"/>
          <w:wBefore w:w="2098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D87" w14:textId="77777777" w:rsidR="00B57078" w:rsidRPr="00B57078" w:rsidRDefault="00853684" w:rsidP="00B57078">
            <w:pPr>
              <w:rPr>
                <w:b/>
                <w:sz w:val="28"/>
                <w:szCs w:val="28"/>
              </w:rPr>
            </w:pPr>
            <w:r w:rsidRPr="00B57078">
              <w:rPr>
                <w:b/>
                <w:sz w:val="28"/>
                <w:szCs w:val="28"/>
              </w:rPr>
              <w:t xml:space="preserve">Part </w:t>
            </w:r>
            <w:r w:rsidR="00247336">
              <w:rPr>
                <w:b/>
                <w:sz w:val="28"/>
                <w:szCs w:val="28"/>
              </w:rPr>
              <w:t>B</w:t>
            </w:r>
          </w:p>
        </w:tc>
      </w:tr>
      <w:tr w:rsidR="0043352F" w14:paraId="46AAB280" w14:textId="77777777" w:rsidTr="00853684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96B6B" w14:textId="77777777" w:rsidR="00B57078" w:rsidRPr="00B57078" w:rsidRDefault="00B57078" w:rsidP="00B57078">
            <w:pPr>
              <w:rPr>
                <w:b/>
                <w:sz w:val="28"/>
                <w:szCs w:val="28"/>
              </w:rPr>
            </w:pPr>
          </w:p>
        </w:tc>
      </w:tr>
      <w:tr w:rsidR="0043352F" w14:paraId="32579AFF" w14:textId="77777777" w:rsidTr="00853684"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1D8EAF0B" w14:textId="77777777" w:rsidR="00B57078" w:rsidRPr="003A11ED" w:rsidRDefault="00853684" w:rsidP="00B57078">
            <w:pPr>
              <w:pStyle w:val="BodyText"/>
            </w:pPr>
            <w:r w:rsidRPr="003A11ED">
              <w:t>Electoral Division affected:</w:t>
            </w:r>
          </w:p>
          <w:p w14:paraId="05DE0AF9" w14:textId="77777777" w:rsidR="00B57078" w:rsidRPr="00B57078" w:rsidRDefault="00853684" w:rsidP="00B57078">
            <w:pPr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>
              <w:t>(All Divisions);</w:t>
            </w:r>
            <w:r>
              <w:fldChar w:fldCharType="end"/>
            </w:r>
          </w:p>
        </w:tc>
      </w:tr>
    </w:tbl>
    <w:p w14:paraId="65E1E660" w14:textId="77777777" w:rsidR="00B57078" w:rsidRDefault="00B57078">
      <w:pPr>
        <w:rPr>
          <w:b/>
          <w:u w:val="single"/>
        </w:rPr>
      </w:pPr>
    </w:p>
    <w:p w14:paraId="264FE47E" w14:textId="77777777" w:rsidR="00B57078" w:rsidRDefault="00B57078">
      <w:pPr>
        <w:rPr>
          <w:b/>
          <w:u w:val="single"/>
        </w:rPr>
      </w:pPr>
    </w:p>
    <w:p w14:paraId="61FD73AA" w14:textId="77777777" w:rsidR="009C7212" w:rsidRDefault="009C7212">
      <w:pPr>
        <w:rPr>
          <w:b/>
        </w:rPr>
      </w:pPr>
    </w:p>
    <w:p w14:paraId="534B1BF2" w14:textId="77777777" w:rsidR="009C7212" w:rsidRDefault="009C7212">
      <w:pPr>
        <w:rPr>
          <w:b/>
        </w:rPr>
      </w:pPr>
    </w:p>
    <w:p w14:paraId="76E4EC3C" w14:textId="77777777" w:rsidR="00B57078" w:rsidRDefault="00B57078">
      <w:pPr>
        <w:rPr>
          <w:b/>
        </w:rPr>
      </w:pPr>
    </w:p>
    <w:p w14:paraId="4747B940" w14:textId="77777777" w:rsidR="00ED381B" w:rsidRDefault="00ED381B">
      <w:pPr>
        <w:rPr>
          <w:b/>
        </w:rPr>
      </w:pPr>
    </w:p>
    <w:tbl>
      <w:tblPr>
        <w:tblpPr w:leftFromText="180" w:rightFromText="180" w:vertAnchor="text" w:horzAnchor="margin" w:tblpX="5739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43352F" w14:paraId="5F2F2576" w14:textId="77777777" w:rsidTr="008536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50B" w14:textId="77777777" w:rsidR="000A6A00" w:rsidRDefault="00853684" w:rsidP="008536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38BA53D7" w14:textId="4004BEA1" w:rsidR="000A6A00" w:rsidRDefault="00853684" w:rsidP="00853684">
            <w:pPr>
              <w:jc w:val="both"/>
            </w:pPr>
            <w:r>
              <w:t>These are as set out in the reports considered by the committees</w:t>
            </w:r>
            <w:r>
              <w:t>;</w:t>
            </w:r>
          </w:p>
        </w:tc>
      </w:tr>
    </w:tbl>
    <w:p w14:paraId="2EBD0F36" w14:textId="77777777" w:rsidR="000A6A00" w:rsidRDefault="000A6A00">
      <w:pPr>
        <w:rPr>
          <w:b/>
        </w:rPr>
      </w:pPr>
    </w:p>
    <w:p w14:paraId="25FD6150" w14:textId="62028E69" w:rsidR="000A6A00" w:rsidRDefault="000A6A00">
      <w:pPr>
        <w:rPr>
          <w:b/>
        </w:rPr>
      </w:pPr>
    </w:p>
    <w:p w14:paraId="171E2D2F" w14:textId="7BB83225" w:rsidR="00853684" w:rsidRDefault="00853684">
      <w:pPr>
        <w:rPr>
          <w:b/>
        </w:rPr>
      </w:pPr>
    </w:p>
    <w:p w14:paraId="6468BFFB" w14:textId="77777777" w:rsidR="00853684" w:rsidRDefault="00853684">
      <w:pPr>
        <w:rPr>
          <w:b/>
        </w:rPr>
      </w:pPr>
    </w:p>
    <w:p w14:paraId="048AF39D" w14:textId="77777777" w:rsidR="000A6A00" w:rsidRDefault="000A6A00">
      <w:pPr>
        <w:rPr>
          <w:b/>
        </w:rPr>
      </w:pPr>
    </w:p>
    <w:p w14:paraId="61B06E54" w14:textId="77777777" w:rsidR="005049C5" w:rsidRDefault="00853684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The Overview and Scrutiny Committees</w:t>
      </w:r>
      <w:r>
        <w:rPr>
          <w:b/>
        </w:rPr>
        <w:fldChar w:fldCharType="end"/>
      </w:r>
    </w:p>
    <w:p w14:paraId="4885715E" w14:textId="77777777" w:rsidR="005049C5" w:rsidRDefault="00853684">
      <w:pPr>
        <w:pStyle w:val="Header"/>
        <w:rPr>
          <w:rFonts w:ascii="Arial" w:hAnsi="Arial"/>
        </w:rPr>
      </w:pPr>
      <w:r w:rsidRPr="00247336">
        <w:rPr>
          <w:rFonts w:ascii="Arial" w:hAnsi="Arial"/>
        </w:rPr>
        <w:t>(Appendices 'A' - '</w:t>
      </w:r>
      <w:r>
        <w:rPr>
          <w:rFonts w:ascii="Arial" w:hAnsi="Arial"/>
        </w:rPr>
        <w:t>D</w:t>
      </w:r>
      <w:r w:rsidRPr="00247336">
        <w:rPr>
          <w:rFonts w:ascii="Arial" w:hAnsi="Arial"/>
        </w:rPr>
        <w:t>' refer)</w:t>
      </w:r>
    </w:p>
    <w:p w14:paraId="425B0FB8" w14:textId="77777777" w:rsidR="00247336" w:rsidRDefault="00247336">
      <w:pPr>
        <w:pStyle w:val="Header"/>
        <w:rPr>
          <w:rFonts w:ascii="Arial" w:hAnsi="Arial"/>
        </w:rPr>
      </w:pPr>
    </w:p>
    <w:p w14:paraId="3A76E740" w14:textId="77777777" w:rsidR="005049C5" w:rsidRDefault="00853684">
      <w:pPr>
        <w:ind w:right="-873"/>
      </w:pPr>
      <w:r>
        <w:t xml:space="preserve">Contact for further information: </w:t>
      </w:r>
    </w:p>
    <w:p w14:paraId="2B38F135" w14:textId="77777777" w:rsidR="00853684" w:rsidRDefault="00853684" w:rsidP="00247336">
      <w:pPr>
        <w:jc w:val="both"/>
      </w:pPr>
      <w:r>
        <w:fldChar w:fldCharType="begin"/>
      </w:r>
      <w:r>
        <w:instrText xml:space="preserve"> DOCPROPERTY  LeadOfficer  \* MERGEFORMAT </w:instrText>
      </w:r>
      <w:r>
        <w:fldChar w:fldCharType="separate"/>
      </w:r>
      <w:r>
        <w:t>Marianne Sherman</w:t>
      </w:r>
      <w:r>
        <w:fldChar w:fldCharType="end"/>
      </w:r>
      <w:r w:rsidR="005049C5">
        <w:t>,</w:t>
      </w:r>
      <w:r w:rsidR="00247336">
        <w:t xml:space="preserve"> Tel: (01772) 533053</w:t>
      </w:r>
      <w:r>
        <w:fldChar w:fldCharType="begin"/>
      </w:r>
      <w:r>
        <w:instrText xml:space="preserve"> DOCPROPERTY  LeadOfficerTel  \* MERGEFORMAT </w:instrText>
      </w:r>
      <w:r>
        <w:fldChar w:fldCharType="separate"/>
      </w:r>
      <w:r>
        <w:fldChar w:fldCharType="end"/>
      </w:r>
      <w:r w:rsidR="005049C5">
        <w:t xml:space="preserve">, </w:t>
      </w:r>
      <w:r w:rsidR="00247336">
        <w:rPr>
          <w:rFonts w:cs="Arial"/>
        </w:rPr>
        <w:t>Business Support Officer (Overview and Scrutiny)</w:t>
      </w:r>
      <w:r>
        <w:t>,</w:t>
      </w:r>
      <w:r w:rsidR="00247336">
        <w:t xml:space="preserve"> </w:t>
      </w:r>
    </w:p>
    <w:p w14:paraId="7E92612E" w14:textId="2199FAD8" w:rsidR="00716E4A" w:rsidRDefault="006461BB" w:rsidP="00247336">
      <w:pPr>
        <w:jc w:val="both"/>
      </w:pPr>
      <w:r>
        <w:fldChar w:fldCharType="begin"/>
      </w:r>
      <w:r w:rsidR="00853684">
        <w:instrText xml:space="preserve"> DOCPROPERTY  LeadOfficerEmail  \* MERGEFORMAT </w:instrText>
      </w:r>
      <w:r>
        <w:fldChar w:fldCharType="separate"/>
      </w:r>
      <w:r>
        <w:t>marianne.sherman@lancashire.gov.uk</w:t>
      </w:r>
      <w:r>
        <w:fldChar w:fldCharType="end"/>
      </w:r>
    </w:p>
    <w:p w14:paraId="50A7273C" w14:textId="77777777" w:rsidR="005049C5" w:rsidRDefault="005049C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3352F" w14:paraId="70DDE6AC" w14:textId="77777777">
        <w:tc>
          <w:tcPr>
            <w:tcW w:w="9180" w:type="dxa"/>
          </w:tcPr>
          <w:p w14:paraId="3798F6A6" w14:textId="77777777" w:rsidR="005049C5" w:rsidRDefault="005049C5">
            <w:pPr>
              <w:rPr>
                <w:b/>
                <w:u w:val="single"/>
              </w:rPr>
            </w:pPr>
          </w:p>
          <w:p w14:paraId="023B0D95" w14:textId="77777777" w:rsidR="005049C5" w:rsidRDefault="0085368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Brief Summary</w:t>
            </w:r>
          </w:p>
          <w:p w14:paraId="2E84C759" w14:textId="77777777" w:rsidR="005049C5" w:rsidRDefault="005049C5">
            <w:pPr>
              <w:rPr>
                <w:b/>
              </w:rPr>
            </w:pPr>
          </w:p>
          <w:p w14:paraId="36E08058" w14:textId="77777777" w:rsidR="00247336" w:rsidRDefault="00853684" w:rsidP="00247336">
            <w:pPr>
              <w:jc w:val="both"/>
            </w:pPr>
            <w:r>
              <w:t xml:space="preserve">The most recent cycle of meetings of the Overview and Scrutiny Committees took place in the period December 2021 to February 2022. </w:t>
            </w:r>
          </w:p>
          <w:p w14:paraId="5DA886BC" w14:textId="77777777" w:rsidR="00247336" w:rsidRDefault="00247336" w:rsidP="00247336">
            <w:pPr>
              <w:jc w:val="both"/>
            </w:pPr>
          </w:p>
          <w:p w14:paraId="2545C12D" w14:textId="77777777" w:rsidR="00247336" w:rsidRDefault="00853684" w:rsidP="00247336">
            <w:pPr>
              <w:jc w:val="both"/>
            </w:pPr>
            <w:r>
              <w:t>The reports of the committees are attached as Appendices 'A' to 'D' as follows:</w:t>
            </w:r>
          </w:p>
          <w:p w14:paraId="00109DE3" w14:textId="77777777" w:rsidR="00247336" w:rsidRDefault="00247336" w:rsidP="00247336">
            <w:pPr>
              <w:jc w:val="both"/>
            </w:pPr>
          </w:p>
          <w:p w14:paraId="1885CC55" w14:textId="50066687" w:rsidR="00247336" w:rsidRDefault="00853684" w:rsidP="00247336">
            <w:pPr>
              <w:jc w:val="both"/>
            </w:pPr>
            <w:r>
              <w:t>Appendix 'A' -</w:t>
            </w:r>
            <w:r>
              <w:t xml:space="preserve"> Education and Children's Se</w:t>
            </w:r>
            <w:r>
              <w:t xml:space="preserve">rvices Scrutiny Committee </w:t>
            </w:r>
          </w:p>
          <w:p w14:paraId="5FFC9B91" w14:textId="09F1AD96" w:rsidR="00247336" w:rsidRDefault="00853684" w:rsidP="00247336">
            <w:pPr>
              <w:jc w:val="both"/>
            </w:pPr>
            <w:r>
              <w:t>Appendix 'B' -</w:t>
            </w:r>
            <w:r>
              <w:t xml:space="preserve"> External Scrutiny Committee</w:t>
            </w:r>
          </w:p>
          <w:p w14:paraId="78E8E421" w14:textId="7BA8C637" w:rsidR="00247336" w:rsidRDefault="00853684" w:rsidP="00247336">
            <w:pPr>
              <w:jc w:val="both"/>
            </w:pPr>
            <w:r>
              <w:t>Appendix 'C' -</w:t>
            </w:r>
            <w:r>
              <w:t xml:space="preserve"> Health Scrutiny Committee </w:t>
            </w:r>
          </w:p>
          <w:p w14:paraId="1984C78B" w14:textId="6ACDC5BE" w:rsidR="00247336" w:rsidRDefault="00853684" w:rsidP="00247336">
            <w:pPr>
              <w:jc w:val="both"/>
            </w:pPr>
            <w:r>
              <w:t>Appendix 'D' -</w:t>
            </w:r>
            <w:r>
              <w:t xml:space="preserve"> Internal Scrutiny Committee </w:t>
            </w:r>
          </w:p>
          <w:p w14:paraId="15E7D539" w14:textId="77777777" w:rsidR="00247336" w:rsidRDefault="00247336" w:rsidP="00247336">
            <w:pPr>
              <w:jc w:val="both"/>
            </w:pPr>
          </w:p>
          <w:p w14:paraId="79EBA83F" w14:textId="77777777" w:rsidR="00247336" w:rsidRDefault="00853684" w:rsidP="00247336">
            <w:pPr>
              <w:jc w:val="both"/>
            </w:pPr>
            <w:r>
              <w:t xml:space="preserve">The agenda, reports and minutes of the meetings are available to view </w:t>
            </w:r>
            <w:hyperlink r:id="rId6" w:history="1">
              <w:r w:rsidRPr="00247336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60A27019" w14:textId="77777777" w:rsidR="00247336" w:rsidRDefault="00247336" w:rsidP="00247336">
            <w:pPr>
              <w:jc w:val="both"/>
            </w:pPr>
          </w:p>
          <w:p w14:paraId="52B3489F" w14:textId="77777777" w:rsidR="005049C5" w:rsidRDefault="00853684" w:rsidP="00247336">
            <w:pPr>
              <w:jc w:val="both"/>
            </w:pPr>
            <w:r>
              <w:t>Members can also contact officers specified in each report for further information about each item.</w:t>
            </w:r>
          </w:p>
          <w:p w14:paraId="42F5D7EC" w14:textId="77777777" w:rsidR="005049C5" w:rsidRDefault="005049C5">
            <w:pPr>
              <w:rPr>
                <w:b/>
              </w:rPr>
            </w:pPr>
          </w:p>
          <w:p w14:paraId="6C69629B" w14:textId="77777777" w:rsidR="005049C5" w:rsidRDefault="00853684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21F8C767" w14:textId="77777777" w:rsidR="005049C5" w:rsidRDefault="005049C5"/>
          <w:p w14:paraId="60066DE4" w14:textId="77777777" w:rsidR="005049C5" w:rsidRDefault="00853684" w:rsidP="00853684">
            <w:pPr>
              <w:jc w:val="both"/>
            </w:pPr>
            <w:r>
              <w:t>That the report of the Overview and Scrutiny Committees, as now presented, be noted</w:t>
            </w:r>
            <w:r>
              <w:t xml:space="preserve">. </w:t>
            </w:r>
          </w:p>
          <w:p w14:paraId="71B2BBDC" w14:textId="77777777" w:rsidR="00247336" w:rsidRDefault="00247336"/>
        </w:tc>
      </w:tr>
    </w:tbl>
    <w:p w14:paraId="0BE74927" w14:textId="77777777" w:rsidR="005049C5" w:rsidRDefault="005049C5">
      <w:pPr>
        <w:rPr>
          <w:b/>
          <w:u w:val="single"/>
        </w:rPr>
      </w:pPr>
    </w:p>
    <w:p w14:paraId="42EE099A" w14:textId="77777777" w:rsidR="00946B4D" w:rsidRDefault="00946B4D"/>
    <w:p w14:paraId="40F327C5" w14:textId="77777777" w:rsidR="005049C5" w:rsidRDefault="00853684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Local Government (Access to Information) Act 1985</w:t>
      </w:r>
    </w:p>
    <w:p w14:paraId="4B498DB4" w14:textId="77777777" w:rsidR="005049C5" w:rsidRDefault="00853684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5FCE03C3" w14:textId="77777777" w:rsidR="005049C5" w:rsidRDefault="005049C5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2895"/>
      </w:tblGrid>
      <w:tr w:rsidR="0043352F" w14:paraId="7E58F72A" w14:textId="77777777" w:rsidTr="00853684">
        <w:trPr>
          <w:trHeight w:val="113"/>
        </w:trPr>
        <w:tc>
          <w:tcPr>
            <w:tcW w:w="3227" w:type="dxa"/>
          </w:tcPr>
          <w:p w14:paraId="7D7333B7" w14:textId="77777777" w:rsidR="005049C5" w:rsidRDefault="0085368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793F88E" w14:textId="77777777" w:rsidR="005049C5" w:rsidRDefault="0085368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895" w:type="dxa"/>
          </w:tcPr>
          <w:p w14:paraId="12B329D8" w14:textId="77777777" w:rsidR="005049C5" w:rsidRDefault="00853684" w:rsidP="00AC371E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946B4D">
              <w:rPr>
                <w:rFonts w:ascii="Arial" w:hAnsi="Arial"/>
                <w:u w:val="none"/>
              </w:rPr>
              <w:t>Tel</w:t>
            </w:r>
          </w:p>
        </w:tc>
      </w:tr>
      <w:tr w:rsidR="0043352F" w14:paraId="100666F0" w14:textId="77777777" w:rsidTr="00853684">
        <w:tc>
          <w:tcPr>
            <w:tcW w:w="3227" w:type="dxa"/>
          </w:tcPr>
          <w:p w14:paraId="360F1333" w14:textId="77777777" w:rsidR="005049C5" w:rsidRDefault="005049C5">
            <w:pPr>
              <w:pStyle w:val="Heading7"/>
              <w:rPr>
                <w:rFonts w:ascii="Arial" w:hAnsi="Arial"/>
              </w:rPr>
            </w:pPr>
          </w:p>
          <w:p w14:paraId="7B6058A0" w14:textId="7327FC23" w:rsidR="005049C5" w:rsidRDefault="00853684">
            <w:r>
              <w:t>None</w:t>
            </w:r>
          </w:p>
        </w:tc>
        <w:tc>
          <w:tcPr>
            <w:tcW w:w="2775" w:type="dxa"/>
          </w:tcPr>
          <w:p w14:paraId="3A34EECE" w14:textId="77777777" w:rsidR="005049C5" w:rsidRDefault="005049C5">
            <w:pPr>
              <w:pStyle w:val="Heading7"/>
              <w:rPr>
                <w:rFonts w:ascii="Arial" w:hAnsi="Arial"/>
              </w:rPr>
            </w:pPr>
          </w:p>
          <w:p w14:paraId="1BBA3845" w14:textId="77777777" w:rsidR="005049C5" w:rsidRDefault="005049C5"/>
        </w:tc>
        <w:tc>
          <w:tcPr>
            <w:tcW w:w="2895" w:type="dxa"/>
          </w:tcPr>
          <w:p w14:paraId="520D63F7" w14:textId="77777777" w:rsidR="005049C5" w:rsidRDefault="005049C5">
            <w:pPr>
              <w:rPr>
                <w:u w:val="single"/>
              </w:rPr>
            </w:pPr>
          </w:p>
          <w:p w14:paraId="66C0DDB5" w14:textId="77777777" w:rsidR="005049C5" w:rsidRDefault="005049C5"/>
        </w:tc>
      </w:tr>
      <w:tr w:rsidR="0043352F" w14:paraId="39D31400" w14:textId="77777777" w:rsidTr="00853684">
        <w:tc>
          <w:tcPr>
            <w:tcW w:w="8897" w:type="dxa"/>
            <w:gridSpan w:val="3"/>
          </w:tcPr>
          <w:p w14:paraId="60A7B42A" w14:textId="77777777" w:rsidR="005049C5" w:rsidRDefault="005049C5">
            <w:pPr>
              <w:pStyle w:val="Heading7"/>
              <w:rPr>
                <w:rFonts w:ascii="Arial" w:hAnsi="Arial"/>
                <w:u w:val="none"/>
              </w:rPr>
            </w:pPr>
          </w:p>
          <w:p w14:paraId="1CB7AB31" w14:textId="77777777" w:rsidR="005049C5" w:rsidRDefault="0085368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Reason for inclusion in Part II, if appropriate</w:t>
            </w:r>
          </w:p>
          <w:p w14:paraId="4D2F3AE9" w14:textId="77777777" w:rsidR="005049C5" w:rsidRDefault="005049C5"/>
          <w:p w14:paraId="27F3DAC2" w14:textId="6000BD21" w:rsidR="005049C5" w:rsidRDefault="00853684">
            <w:r>
              <w:t>N/A</w:t>
            </w:r>
          </w:p>
          <w:p w14:paraId="511BFD59" w14:textId="77777777" w:rsidR="005049C5" w:rsidRDefault="005049C5"/>
        </w:tc>
      </w:tr>
    </w:tbl>
    <w:p w14:paraId="71B32794" w14:textId="77777777" w:rsidR="005049C5" w:rsidRDefault="005049C5"/>
    <w:p w14:paraId="010241F8" w14:textId="77777777" w:rsidR="005049C5" w:rsidRDefault="005049C5"/>
    <w:p w14:paraId="4EA97B78" w14:textId="77777777" w:rsidR="005049C5" w:rsidRDefault="005049C5"/>
    <w:p w14:paraId="56F28329" w14:textId="77777777" w:rsidR="005049C5" w:rsidRDefault="005049C5">
      <w:pPr>
        <w:pStyle w:val="Heading5"/>
        <w:rPr>
          <w:rFonts w:ascii="Arial" w:hAnsi="Arial"/>
          <w:b w:val="0"/>
          <w:u w:val="none"/>
        </w:rPr>
      </w:pPr>
    </w:p>
    <w:p w14:paraId="309E95A9" w14:textId="77777777" w:rsidR="005049C5" w:rsidRDefault="005049C5"/>
    <w:sectPr w:rsidR="00504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6126" w14:textId="77777777" w:rsidR="00000000" w:rsidRDefault="00853684">
      <w:r>
        <w:separator/>
      </w:r>
    </w:p>
  </w:endnote>
  <w:endnote w:type="continuationSeparator" w:id="0">
    <w:p w14:paraId="7617CCE7" w14:textId="77777777" w:rsidR="00000000" w:rsidRDefault="0085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DF9D" w14:textId="77777777" w:rsidR="00500175" w:rsidRDefault="00500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3352F" w14:paraId="72EE6101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B673F25" w14:textId="77777777" w:rsidR="00500175" w:rsidRDefault="0050017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E0C593A" w14:textId="77777777" w:rsidR="00500175" w:rsidRDefault="00500175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3352F" w14:paraId="65016485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7B9265D" w14:textId="77777777" w:rsidR="00500175" w:rsidRDefault="0085368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5624C221" wp14:editId="5B386226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42909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.</w:t>
          </w:r>
        </w:p>
      </w:tc>
    </w:tr>
  </w:tbl>
  <w:p w14:paraId="017A3F00" w14:textId="77777777" w:rsidR="00500175" w:rsidRDefault="0050017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3F19" w14:textId="77777777" w:rsidR="00000000" w:rsidRDefault="00853684">
      <w:r>
        <w:separator/>
      </w:r>
    </w:p>
  </w:footnote>
  <w:footnote w:type="continuationSeparator" w:id="0">
    <w:p w14:paraId="64E8B811" w14:textId="77777777" w:rsidR="00000000" w:rsidRDefault="0085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4527" w14:textId="77777777" w:rsidR="00500175" w:rsidRDefault="00500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EDFC" w14:textId="77777777" w:rsidR="00500175" w:rsidRPr="007A11BD" w:rsidRDefault="00500175" w:rsidP="007A1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AE" w14:textId="77777777" w:rsidR="00500175" w:rsidRDefault="00500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5"/>
    <w:rsid w:val="00092B2F"/>
    <w:rsid w:val="000A6A00"/>
    <w:rsid w:val="001603C9"/>
    <w:rsid w:val="002452DA"/>
    <w:rsid w:val="00247336"/>
    <w:rsid w:val="00292BCD"/>
    <w:rsid w:val="002F5621"/>
    <w:rsid w:val="00344A76"/>
    <w:rsid w:val="003A11ED"/>
    <w:rsid w:val="0043352F"/>
    <w:rsid w:val="00491DB4"/>
    <w:rsid w:val="004B40E0"/>
    <w:rsid w:val="004D24CE"/>
    <w:rsid w:val="004D4C50"/>
    <w:rsid w:val="004F5D5A"/>
    <w:rsid w:val="00500175"/>
    <w:rsid w:val="005049C5"/>
    <w:rsid w:val="00546F77"/>
    <w:rsid w:val="00576B7B"/>
    <w:rsid w:val="005A1430"/>
    <w:rsid w:val="005C5E84"/>
    <w:rsid w:val="006461BB"/>
    <w:rsid w:val="00706442"/>
    <w:rsid w:val="00716E4A"/>
    <w:rsid w:val="00723707"/>
    <w:rsid w:val="00731FAA"/>
    <w:rsid w:val="007A11BD"/>
    <w:rsid w:val="007B5200"/>
    <w:rsid w:val="00831678"/>
    <w:rsid w:val="00853684"/>
    <w:rsid w:val="00877D88"/>
    <w:rsid w:val="00895F3F"/>
    <w:rsid w:val="008A26EE"/>
    <w:rsid w:val="008E647B"/>
    <w:rsid w:val="0091739E"/>
    <w:rsid w:val="0092657F"/>
    <w:rsid w:val="00946B4D"/>
    <w:rsid w:val="009C7212"/>
    <w:rsid w:val="009D17C6"/>
    <w:rsid w:val="00A45C36"/>
    <w:rsid w:val="00A57623"/>
    <w:rsid w:val="00AC371E"/>
    <w:rsid w:val="00B371F4"/>
    <w:rsid w:val="00B52A04"/>
    <w:rsid w:val="00B57078"/>
    <w:rsid w:val="00BC0AF6"/>
    <w:rsid w:val="00C4128A"/>
    <w:rsid w:val="00CB7CDD"/>
    <w:rsid w:val="00CD4F88"/>
    <w:rsid w:val="00D9570B"/>
    <w:rsid w:val="00ED381B"/>
    <w:rsid w:val="00F1022F"/>
    <w:rsid w:val="00F36581"/>
    <w:rsid w:val="00F435D6"/>
    <w:rsid w:val="00F74F85"/>
    <w:rsid w:val="00FC7E3C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53F00"/>
  <w15:chartTrackingRefBased/>
  <w15:docId w15:val="{B9A47A12-E8ED-46D9-8AAB-54F5928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47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cil.lancashire.gov.uk/mgListCommittees.aspx?bcr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5</TotalTime>
  <Pages>2</Pages>
  <Words>202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Full Council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Full Council</dc:title>
  <dc:creator>rdmcm</dc:creator>
  <dc:description>28.11.11</dc:description>
  <cp:lastModifiedBy>Gorman, Dave</cp:lastModifiedBy>
  <cp:revision>6</cp:revision>
  <cp:lastPrinted>2002-09-11T14:51:00Z</cp:lastPrinted>
  <dcterms:created xsi:type="dcterms:W3CDTF">2021-12-21T12:08:00Z</dcterms:created>
  <dcterms:modified xsi:type="dcterms:W3CDTF">2022-02-11T11:21:00Z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Full Council</vt:lpwstr>
  </property>
  <property fmtid="{D5CDD505-2E9C-101B-9397-08002B2CF9AE}" pid="3" name="IssueTitle">
    <vt:lpwstr>The Overview and Scrutiny Committees</vt:lpwstr>
  </property>
  <property fmtid="{D5CDD505-2E9C-101B-9397-08002B2CF9AE}" pid="4" name="LeadOfficer">
    <vt:lpwstr>Marianne Sherman</vt:lpwstr>
  </property>
  <property fmtid="{D5CDD505-2E9C-101B-9397-08002B2CF9AE}" pid="5" name="LeadOfficerEmail">
    <vt:lpwstr>marianne.sherman@lancashire.gov.uk</vt:lpwstr>
  </property>
  <property fmtid="{D5CDD505-2E9C-101B-9397-08002B2CF9AE}" pid="6" name="LeadOfficerTel">
    <vt:lpwstr/>
  </property>
  <property fmtid="{D5CDD505-2E9C-101B-9397-08002B2CF9AE}" pid="7" name="MeetingDate">
    <vt:lpwstr>Thursday, 24 February 2022</vt:lpwstr>
  </property>
  <property fmtid="{D5CDD505-2E9C-101B-9397-08002B2CF9AE}" pid="8" name="priority">
    <vt:lpwstr>N/A;</vt:lpwstr>
  </property>
  <property fmtid="{D5CDD505-2E9C-101B-9397-08002B2CF9AE}" pid="9" name="Wards">
    <vt:lpwstr>(All Divisions);</vt:lpwstr>
  </property>
  <property fmtid="{D5CDD505-2E9C-101B-9397-08002B2CF9AE}" pid="10" name="_AdHocReviewCycleID">
    <vt:i4>1958303760</vt:i4>
  </property>
  <property fmtid="{D5CDD505-2E9C-101B-9397-08002B2CF9AE}" pid="11" name="_AuthorEmail">
    <vt:lpwstr>Chris.Mather@css.lancscc.gov.uk</vt:lpwstr>
  </property>
  <property fmtid="{D5CDD505-2E9C-101B-9397-08002B2CF9AE}" pid="12" name="_AuthorEmailDisplayName">
    <vt:lpwstr>Mather, Chris</vt:lpwstr>
  </property>
  <property fmtid="{D5CDD505-2E9C-101B-9397-08002B2CF9AE}" pid="13" name="_EmailSubject">
    <vt:lpwstr>New Committee templates</vt:lpwstr>
  </property>
  <property fmtid="{D5CDD505-2E9C-101B-9397-08002B2CF9AE}" pid="14" name="_ReviewingToolsShownOnce">
    <vt:lpwstr/>
  </property>
</Properties>
</file>