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A4" w:rsidRPr="00643EA4" w:rsidRDefault="00643EA4">
      <w:pPr>
        <w:rPr>
          <w:b/>
        </w:rPr>
      </w:pPr>
      <w:r w:rsidRPr="00643EA4">
        <w:rPr>
          <w:b/>
        </w:rPr>
        <w:t>Report to the Cabinet</w:t>
      </w:r>
    </w:p>
    <w:p w:rsidR="009E1964" w:rsidRPr="00C26317" w:rsidRDefault="00643EA4">
      <w:r w:rsidRPr="00C26317">
        <w:t xml:space="preserve">Meeting to be held on </w:t>
      </w:r>
      <w:r>
        <w:t>Thursday, 13</w:t>
      </w:r>
      <w:r w:rsidRPr="00C26317">
        <w:t xml:space="preserve"> </w:t>
      </w:r>
      <w:r>
        <w:t>September</w:t>
      </w:r>
      <w:r w:rsidRPr="00C26317">
        <w:t xml:space="preserve"> 2018</w:t>
      </w:r>
    </w:p>
    <w:p w:rsidR="00643EA4" w:rsidRDefault="00643EA4">
      <w:pPr>
        <w:rPr>
          <w:b/>
        </w:rPr>
      </w:pPr>
    </w:p>
    <w:p w:rsidR="009E1964" w:rsidRDefault="00643EA4">
      <w:pPr>
        <w:rPr>
          <w:b/>
        </w:rPr>
      </w:pPr>
      <w:r w:rsidRPr="00C26317">
        <w:rPr>
          <w:b/>
        </w:rPr>
        <w:t xml:space="preserve">Report of the Interim Chief Executive and Director of Resources </w:t>
      </w:r>
    </w:p>
    <w:p w:rsidR="00643EA4" w:rsidRPr="00C26317" w:rsidRDefault="00643EA4"/>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906969">
        <w:tc>
          <w:tcPr>
            <w:tcW w:w="3402" w:type="dxa"/>
          </w:tcPr>
          <w:p w:rsidR="009E1964" w:rsidRPr="00C26317" w:rsidRDefault="00643EA4">
            <w:pPr>
              <w:pStyle w:val="BodyText"/>
            </w:pPr>
            <w:r w:rsidRPr="00C26317">
              <w:t>Electoral Divisions affected:</w:t>
            </w:r>
          </w:p>
          <w:p w:rsidR="009E1964" w:rsidRPr="00C26317" w:rsidRDefault="00643EA4">
            <w:pPr>
              <w:ind w:right="-250"/>
              <w:rPr>
                <w:u w:val="single"/>
              </w:rPr>
            </w:pPr>
            <w:r w:rsidRPr="00C26317">
              <w:t>All</w:t>
            </w:r>
          </w:p>
        </w:tc>
      </w:tr>
    </w:tbl>
    <w:p w:rsidR="00326792" w:rsidRPr="002A5A05" w:rsidRDefault="00880E5C">
      <w:pPr>
        <w:rPr>
          <w:b/>
          <w:highlight w:val="yellow"/>
          <w:u w:val="single"/>
        </w:rPr>
      </w:pPr>
    </w:p>
    <w:p w:rsidR="00643EA4" w:rsidRDefault="00643EA4" w:rsidP="007E69F5">
      <w:pPr>
        <w:rPr>
          <w:rFonts w:cs="Arial"/>
          <w:b/>
          <w:szCs w:val="24"/>
        </w:rPr>
      </w:pPr>
    </w:p>
    <w:p w:rsidR="007E69F5" w:rsidRPr="00C26317" w:rsidRDefault="00643EA4" w:rsidP="007E69F5">
      <w:pPr>
        <w:rPr>
          <w:b/>
        </w:rPr>
      </w:pPr>
      <w:r w:rsidRPr="00C26317">
        <w:rPr>
          <w:rFonts w:cs="Arial"/>
          <w:b/>
          <w:szCs w:val="24"/>
        </w:rPr>
        <w:t xml:space="preserve">Money Matters </w:t>
      </w:r>
      <w:r>
        <w:rPr>
          <w:rFonts w:cs="Arial"/>
          <w:b/>
          <w:szCs w:val="24"/>
        </w:rPr>
        <w:t>2018/19 Position – Quarter 1</w:t>
      </w:r>
    </w:p>
    <w:p w:rsidR="007E69F5" w:rsidRPr="00AA3601" w:rsidRDefault="00643EA4" w:rsidP="007E69F5">
      <w:pPr>
        <w:ind w:left="709" w:hanging="709"/>
      </w:pPr>
      <w:r w:rsidRPr="00AA3601">
        <w:t>(Appendices 'A', 'B' and '</w:t>
      </w:r>
      <w:r>
        <w:t>C</w:t>
      </w:r>
      <w:r w:rsidRPr="00AA3601">
        <w:t>' refer)</w:t>
      </w:r>
    </w:p>
    <w:p w:rsidR="007E69F5" w:rsidRPr="002A5A05" w:rsidRDefault="00880E5C">
      <w:pPr>
        <w:rPr>
          <w:highlight w:val="yellow"/>
        </w:rPr>
      </w:pPr>
    </w:p>
    <w:p w:rsidR="009E1964" w:rsidRPr="00C26317" w:rsidRDefault="00643EA4">
      <w:pPr>
        <w:ind w:right="-873"/>
      </w:pPr>
      <w:r w:rsidRPr="00C26317">
        <w:t xml:space="preserve">Contact for further information: </w:t>
      </w:r>
    </w:p>
    <w:p w:rsidR="009E1964" w:rsidRPr="002A5A05" w:rsidRDefault="00643EA4" w:rsidP="00C26317">
      <w:pPr>
        <w:ind w:right="-873"/>
        <w:rPr>
          <w:highlight w:val="yellow"/>
        </w:rPr>
      </w:pPr>
      <w:r>
        <w:t>Angie Ridg</w:t>
      </w:r>
      <w:r w:rsidRPr="00C26317">
        <w:t>well</w:t>
      </w:r>
      <w:r w:rsidRPr="009552EF">
        <w:t>, (01772) 536260</w:t>
      </w:r>
      <w:r w:rsidRPr="00C26317">
        <w:t>, Interim Chief Executive and Director of Resources, angie.ridgwell@lancashire.gov.uk</w:t>
      </w:r>
    </w:p>
    <w:p w:rsidR="00450330" w:rsidRPr="002A5A05" w:rsidRDefault="00880E5C" w:rsidP="009A3360">
      <w:pPr>
        <w:ind w:right="-873"/>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906969" w:rsidTr="00A05EDC">
        <w:tc>
          <w:tcPr>
            <w:tcW w:w="9017" w:type="dxa"/>
          </w:tcPr>
          <w:p w:rsidR="009E1964" w:rsidRPr="002A5A05" w:rsidRDefault="00880E5C" w:rsidP="001E0127">
            <w:pPr>
              <w:rPr>
                <w:b/>
                <w:highlight w:val="yellow"/>
                <w:u w:val="single"/>
              </w:rPr>
            </w:pPr>
          </w:p>
          <w:p w:rsidR="009E1964" w:rsidRPr="002C57D4" w:rsidRDefault="00643EA4" w:rsidP="001E0127">
            <w:pPr>
              <w:pStyle w:val="Heading6"/>
              <w:rPr>
                <w:rFonts w:ascii="Arial" w:hAnsi="Arial"/>
              </w:rPr>
            </w:pPr>
            <w:r w:rsidRPr="002C57D4">
              <w:rPr>
                <w:rFonts w:ascii="Arial" w:hAnsi="Arial"/>
              </w:rPr>
              <w:t>Executive Summary</w:t>
            </w:r>
          </w:p>
          <w:p w:rsidR="009552EF" w:rsidRDefault="00643EA4" w:rsidP="008D0B32">
            <w:pPr>
              <w:ind w:right="125"/>
              <w:jc w:val="both"/>
            </w:pPr>
            <w:r w:rsidRPr="002C57D4">
              <w:br/>
            </w:r>
            <w:r w:rsidRPr="00DA4226">
              <w:t xml:space="preserve">This report provides the </w:t>
            </w:r>
            <w:r>
              <w:t>first update to cabinet on the county c</w:t>
            </w:r>
            <w:r w:rsidRPr="00DA4226">
              <w:t xml:space="preserve">ouncil's 2018/19 financial position as at the end of June 2018. </w:t>
            </w:r>
            <w:r>
              <w:t xml:space="preserve">It includes an update on the current year's financial position for both revenue and capital and an updated Medium Term Financial Strategy (MTFS). </w:t>
            </w:r>
          </w:p>
          <w:p w:rsidR="009552EF" w:rsidRDefault="00880E5C" w:rsidP="008D0B32">
            <w:pPr>
              <w:ind w:right="125"/>
              <w:jc w:val="both"/>
            </w:pPr>
          </w:p>
          <w:p w:rsidR="009552EF" w:rsidRDefault="00643EA4" w:rsidP="008D0B32">
            <w:pPr>
              <w:ind w:right="125"/>
              <w:jc w:val="both"/>
            </w:pPr>
            <w:r>
              <w:t xml:space="preserve">Like all councils, Lancashire County Council is facing significant financial pressures, and officers continue to work to ensure the council can achieve a financially sustainable position over the strategy period. </w:t>
            </w:r>
          </w:p>
          <w:p w:rsidR="009552EF" w:rsidRDefault="00880E5C" w:rsidP="008D0B32">
            <w:pPr>
              <w:ind w:right="125"/>
              <w:jc w:val="both"/>
            </w:pPr>
          </w:p>
          <w:p w:rsidR="009552EF" w:rsidRDefault="00643EA4" w:rsidP="008D0B32">
            <w:pPr>
              <w:ind w:right="125"/>
              <w:jc w:val="both"/>
            </w:pPr>
            <w:r>
              <w:t>In summary:</w:t>
            </w:r>
          </w:p>
          <w:p w:rsidR="009552EF" w:rsidRDefault="00880E5C" w:rsidP="008D0B32">
            <w:pPr>
              <w:ind w:right="125"/>
              <w:jc w:val="both"/>
            </w:pPr>
            <w:bookmarkStart w:id="0" w:name="_GoBack"/>
            <w:bookmarkEnd w:id="0"/>
          </w:p>
          <w:p w:rsidR="009552EF" w:rsidRDefault="00643EA4" w:rsidP="009552EF">
            <w:pPr>
              <w:pStyle w:val="ListParagraph"/>
              <w:numPr>
                <w:ilvl w:val="0"/>
                <w:numId w:val="38"/>
              </w:numPr>
              <w:ind w:right="125"/>
              <w:jc w:val="both"/>
            </w:pPr>
            <w:r>
              <w:t xml:space="preserve">The 2018/19 revenue forecast outturn is £767.321m, representing a projected overspend of £2.680m (c0.35%) of the agreed budget. </w:t>
            </w:r>
          </w:p>
          <w:p w:rsidR="005366A7" w:rsidRDefault="00880E5C" w:rsidP="005366A7">
            <w:pPr>
              <w:pStyle w:val="ListParagraph"/>
              <w:ind w:right="125"/>
              <w:jc w:val="both"/>
            </w:pPr>
          </w:p>
          <w:p w:rsidR="00A80620" w:rsidRDefault="00643EA4" w:rsidP="00BB2054">
            <w:pPr>
              <w:pStyle w:val="ListParagraph"/>
              <w:numPr>
                <w:ilvl w:val="0"/>
                <w:numId w:val="38"/>
              </w:numPr>
              <w:ind w:right="125"/>
              <w:jc w:val="both"/>
            </w:pPr>
            <w:r w:rsidRPr="00A80620">
              <w:t xml:space="preserve">The MTFS </w:t>
            </w:r>
            <w:r>
              <w:t xml:space="preserve">has been updated and revised downward and now </w:t>
            </w:r>
            <w:r w:rsidRPr="00A80620">
              <w:t>indicates a financial deficit of £1</w:t>
            </w:r>
            <w:r>
              <w:t>35.300m in 2022/23.</w:t>
            </w:r>
          </w:p>
          <w:p w:rsidR="00DA4226" w:rsidRDefault="00880E5C" w:rsidP="00DA4226">
            <w:pPr>
              <w:ind w:right="125"/>
              <w:jc w:val="both"/>
            </w:pPr>
          </w:p>
          <w:p w:rsidR="00AE499E" w:rsidRDefault="00880E5C" w:rsidP="005F51BC">
            <w:pPr>
              <w:pStyle w:val="ListParagraph"/>
              <w:numPr>
                <w:ilvl w:val="0"/>
                <w:numId w:val="38"/>
              </w:numPr>
              <w:ind w:right="125"/>
              <w:jc w:val="both"/>
            </w:pPr>
            <w:r>
              <w:t>The c</w:t>
            </w:r>
            <w:r w:rsidR="00643EA4">
              <w:t xml:space="preserve">ouncil is forecast to hold a General Reserve against unforeseen issues of £23.437m representing c3% of net budget. </w:t>
            </w:r>
          </w:p>
          <w:p w:rsidR="00AE499E" w:rsidRPr="005366A7" w:rsidRDefault="00880E5C" w:rsidP="00AE499E"/>
          <w:p w:rsidR="005366A7" w:rsidRDefault="00880E5C" w:rsidP="009552EF">
            <w:pPr>
              <w:pStyle w:val="ListParagraph"/>
              <w:numPr>
                <w:ilvl w:val="0"/>
                <w:numId w:val="38"/>
              </w:numPr>
              <w:ind w:right="125"/>
              <w:jc w:val="both"/>
            </w:pPr>
            <w:r>
              <w:t>The c</w:t>
            </w:r>
            <w:r w:rsidR="00643EA4">
              <w:t xml:space="preserve">ouncil is forecast to hold £125.009m of uncommitted transitional reserve (not including the forecast overspend in the current financial year), which is sufficient to meet the deficit in 2019/20 and contribute to the 2020/21 deficit, however in order to set a legal budget in future years further savings will need to be made. </w:t>
            </w:r>
          </w:p>
          <w:p w:rsidR="005366A7" w:rsidRDefault="00880E5C" w:rsidP="005366A7">
            <w:pPr>
              <w:pStyle w:val="ListParagraph"/>
            </w:pPr>
          </w:p>
          <w:p w:rsidR="00DA4226" w:rsidRPr="00073FAB" w:rsidRDefault="00643EA4" w:rsidP="00DA4226">
            <w:pPr>
              <w:pStyle w:val="ListParagraph"/>
              <w:numPr>
                <w:ilvl w:val="0"/>
                <w:numId w:val="38"/>
              </w:numPr>
              <w:ind w:right="125"/>
              <w:jc w:val="both"/>
            </w:pPr>
            <w:r w:rsidRPr="00073FAB">
              <w:t xml:space="preserve">The in-year </w:t>
            </w:r>
            <w:r>
              <w:t>re-profiled</w:t>
            </w:r>
            <w:r w:rsidRPr="00073FAB">
              <w:t xml:space="preserve"> capital </w:t>
            </w:r>
            <w:r>
              <w:t>delivery programme is £114.817</w:t>
            </w:r>
            <w:r w:rsidRPr="00073FAB">
              <w:t>m w</w:t>
            </w:r>
            <w:r>
              <w:t>ith a forecast spend of £111.382</w:t>
            </w:r>
            <w:r w:rsidRPr="00073FAB">
              <w:t xml:space="preserve">m </w:t>
            </w:r>
            <w:r>
              <w:t xml:space="preserve">representing a delivery variance of £3.435m or 3% of the programme. </w:t>
            </w:r>
          </w:p>
          <w:p w:rsidR="00DA4226" w:rsidRDefault="00880E5C" w:rsidP="00DA4226">
            <w:pPr>
              <w:ind w:right="125"/>
              <w:jc w:val="both"/>
              <w:rPr>
                <w:szCs w:val="24"/>
                <w:highlight w:val="yellow"/>
              </w:rPr>
            </w:pPr>
          </w:p>
          <w:p w:rsidR="00643EA4" w:rsidRDefault="00643EA4" w:rsidP="00DA4226">
            <w:pPr>
              <w:ind w:right="125"/>
              <w:jc w:val="both"/>
              <w:rPr>
                <w:szCs w:val="24"/>
                <w:highlight w:val="yellow"/>
              </w:rPr>
            </w:pPr>
          </w:p>
          <w:p w:rsidR="00A80620" w:rsidRPr="0003150E" w:rsidRDefault="00880E5C" w:rsidP="00A80620">
            <w:pPr>
              <w:pStyle w:val="ListParagraph"/>
              <w:ind w:right="125"/>
              <w:jc w:val="both"/>
            </w:pPr>
          </w:p>
          <w:p w:rsidR="009E1964" w:rsidRPr="0003150E" w:rsidRDefault="00643EA4" w:rsidP="001E0127">
            <w:pPr>
              <w:pStyle w:val="Heading5"/>
              <w:rPr>
                <w:rFonts w:ascii="Arial" w:hAnsi="Arial"/>
                <w:u w:val="none"/>
              </w:rPr>
            </w:pPr>
            <w:r w:rsidRPr="0003150E">
              <w:rPr>
                <w:rFonts w:ascii="Arial" w:hAnsi="Arial"/>
                <w:u w:val="none"/>
              </w:rPr>
              <w:t>Recommendations</w:t>
            </w:r>
          </w:p>
          <w:p w:rsidR="009E1964" w:rsidRPr="0003150E" w:rsidRDefault="00880E5C" w:rsidP="001E0127">
            <w:pPr>
              <w:jc w:val="both"/>
              <w:rPr>
                <w:rFonts w:cs="Arial"/>
                <w:szCs w:val="24"/>
              </w:rPr>
            </w:pPr>
          </w:p>
          <w:p w:rsidR="009E1964" w:rsidRPr="0003150E" w:rsidRDefault="00880E5C" w:rsidP="001E0127">
            <w:pPr>
              <w:jc w:val="both"/>
              <w:outlineLvl w:val="0"/>
              <w:rPr>
                <w:rFonts w:cs="Arial"/>
                <w:szCs w:val="24"/>
              </w:rPr>
            </w:pPr>
            <w:r>
              <w:rPr>
                <w:rFonts w:cs="Arial"/>
                <w:szCs w:val="24"/>
              </w:rPr>
              <w:t>C</w:t>
            </w:r>
            <w:r w:rsidR="00643EA4" w:rsidRPr="0003150E">
              <w:rPr>
                <w:rFonts w:cs="Arial"/>
                <w:szCs w:val="24"/>
              </w:rPr>
              <w:t xml:space="preserve">abinet is asked to: </w:t>
            </w:r>
          </w:p>
          <w:p w:rsidR="009E1964" w:rsidRPr="0003150E" w:rsidRDefault="00880E5C" w:rsidP="001E0127">
            <w:pPr>
              <w:jc w:val="both"/>
              <w:outlineLvl w:val="0"/>
              <w:rPr>
                <w:rFonts w:cs="Arial"/>
                <w:szCs w:val="24"/>
              </w:rPr>
            </w:pPr>
          </w:p>
          <w:p w:rsidR="005458BC" w:rsidRDefault="00643EA4" w:rsidP="00880E5C">
            <w:pPr>
              <w:pStyle w:val="Body"/>
              <w:numPr>
                <w:ilvl w:val="0"/>
                <w:numId w:val="22"/>
              </w:numPr>
              <w:spacing w:after="0" w:line="240" w:lineRule="auto"/>
              <w:ind w:left="738" w:hanging="709"/>
              <w:jc w:val="both"/>
              <w:rPr>
                <w:rFonts w:hAnsi="Arial" w:cs="Arial"/>
                <w:color w:val="auto"/>
                <w:lang w:val="en-GB"/>
              </w:rPr>
            </w:pPr>
            <w:r w:rsidRPr="00880E5C">
              <w:rPr>
                <w:rFonts w:hAnsi="Arial" w:cs="Arial"/>
                <w:color w:val="auto"/>
                <w:lang w:val="en-GB"/>
              </w:rPr>
              <w:t>Note</w:t>
            </w:r>
            <w:r w:rsidRPr="0003150E">
              <w:rPr>
                <w:rFonts w:hAnsi="Arial" w:cs="Arial"/>
                <w:color w:val="auto"/>
                <w:lang w:val="en-GB"/>
              </w:rPr>
              <w:t xml:space="preserve"> the current forecast </w:t>
            </w:r>
            <w:r>
              <w:rPr>
                <w:rFonts w:hAnsi="Arial" w:cs="Arial"/>
                <w:color w:val="auto"/>
                <w:lang w:val="en-GB"/>
              </w:rPr>
              <w:t>ove</w:t>
            </w:r>
            <w:r w:rsidRPr="0003150E">
              <w:rPr>
                <w:rFonts w:hAnsi="Arial" w:cs="Arial"/>
                <w:color w:val="auto"/>
                <w:lang w:val="en-GB"/>
              </w:rPr>
              <w:t>rspend of £</w:t>
            </w:r>
            <w:r>
              <w:rPr>
                <w:rFonts w:hAnsi="Arial" w:cs="Arial"/>
                <w:color w:val="auto"/>
                <w:lang w:val="en-GB"/>
              </w:rPr>
              <w:t>2.680</w:t>
            </w:r>
            <w:r w:rsidRPr="0003150E">
              <w:rPr>
                <w:rFonts w:hAnsi="Arial" w:cs="Arial"/>
                <w:color w:val="auto"/>
                <w:lang w:val="en-GB"/>
              </w:rPr>
              <w:t>m on the revenue budget in 201</w:t>
            </w:r>
            <w:r>
              <w:rPr>
                <w:rFonts w:hAnsi="Arial" w:cs="Arial"/>
                <w:color w:val="auto"/>
                <w:lang w:val="en-GB"/>
              </w:rPr>
              <w:t>8</w:t>
            </w:r>
            <w:r w:rsidRPr="0003150E">
              <w:rPr>
                <w:rFonts w:hAnsi="Arial" w:cs="Arial"/>
                <w:color w:val="auto"/>
                <w:lang w:val="en-GB"/>
              </w:rPr>
              <w:t>/</w:t>
            </w:r>
            <w:r>
              <w:rPr>
                <w:rFonts w:hAnsi="Arial" w:cs="Arial"/>
                <w:color w:val="auto"/>
                <w:lang w:val="en-GB"/>
              </w:rPr>
              <w:t>19.</w:t>
            </w:r>
          </w:p>
          <w:p w:rsidR="00643EA4" w:rsidRPr="00643EA4" w:rsidRDefault="00643EA4" w:rsidP="00880E5C">
            <w:pPr>
              <w:pStyle w:val="Body"/>
              <w:spacing w:after="0" w:line="240" w:lineRule="auto"/>
              <w:ind w:left="738" w:hanging="709"/>
              <w:jc w:val="both"/>
              <w:rPr>
                <w:rFonts w:hAnsi="Arial" w:cs="Arial"/>
                <w:color w:val="auto"/>
                <w:lang w:val="en-GB"/>
              </w:rPr>
            </w:pPr>
          </w:p>
          <w:p w:rsidR="00F77791" w:rsidRPr="0003150E" w:rsidRDefault="00643EA4" w:rsidP="00880E5C">
            <w:pPr>
              <w:pStyle w:val="Body"/>
              <w:numPr>
                <w:ilvl w:val="0"/>
                <w:numId w:val="22"/>
              </w:numPr>
              <w:spacing w:after="0" w:line="240" w:lineRule="auto"/>
              <w:ind w:left="738" w:hanging="709"/>
              <w:jc w:val="both"/>
              <w:rPr>
                <w:rFonts w:hAnsi="Arial" w:cs="Arial"/>
                <w:color w:val="auto"/>
                <w:lang w:val="en-GB"/>
              </w:rPr>
            </w:pPr>
            <w:r w:rsidRPr="00880E5C">
              <w:rPr>
                <w:rFonts w:hAnsi="Arial" w:cs="Arial"/>
                <w:color w:val="auto"/>
                <w:lang w:val="en-GB"/>
              </w:rPr>
              <w:t>Note</w:t>
            </w:r>
            <w:r w:rsidRPr="0003150E">
              <w:rPr>
                <w:rFonts w:hAnsi="Arial" w:cs="Arial"/>
                <w:color w:val="auto"/>
                <w:lang w:val="en-GB"/>
              </w:rPr>
              <w:t xml:space="preserve"> the re</w:t>
            </w:r>
            <w:r>
              <w:rPr>
                <w:rFonts w:hAnsi="Arial" w:cs="Arial"/>
                <w:color w:val="auto"/>
                <w:lang w:val="en-GB"/>
              </w:rPr>
              <w:t>duc</w:t>
            </w:r>
            <w:r w:rsidRPr="0003150E">
              <w:rPr>
                <w:rFonts w:hAnsi="Arial" w:cs="Arial"/>
                <w:color w:val="auto"/>
                <w:lang w:val="en-GB"/>
              </w:rPr>
              <w:t>ed funding gap of £</w:t>
            </w:r>
            <w:r>
              <w:rPr>
                <w:rFonts w:hAnsi="Arial" w:cs="Arial"/>
                <w:color w:val="auto"/>
                <w:lang w:val="en-GB"/>
              </w:rPr>
              <w:t>135.300</w:t>
            </w:r>
            <w:r w:rsidRPr="0003150E">
              <w:rPr>
                <w:rFonts w:hAnsi="Arial" w:cs="Arial"/>
                <w:color w:val="auto"/>
                <w:lang w:val="en-GB"/>
              </w:rPr>
              <w:t>m covering the period 201</w:t>
            </w:r>
            <w:r>
              <w:rPr>
                <w:rFonts w:hAnsi="Arial" w:cs="Arial"/>
                <w:color w:val="auto"/>
                <w:lang w:val="en-GB"/>
              </w:rPr>
              <w:t>9/20</w:t>
            </w:r>
            <w:r w:rsidRPr="0003150E">
              <w:rPr>
                <w:rFonts w:hAnsi="Arial" w:cs="Arial"/>
                <w:color w:val="auto"/>
                <w:lang w:val="en-GB"/>
              </w:rPr>
              <w:t xml:space="preserve"> to 202</w:t>
            </w:r>
            <w:r>
              <w:rPr>
                <w:rFonts w:hAnsi="Arial" w:cs="Arial"/>
                <w:color w:val="auto"/>
                <w:lang w:val="en-GB"/>
              </w:rPr>
              <w:t>2/23</w:t>
            </w:r>
            <w:r w:rsidRPr="0003150E">
              <w:rPr>
                <w:rFonts w:hAnsi="Arial" w:cs="Arial"/>
                <w:color w:val="auto"/>
                <w:lang w:val="en-GB"/>
              </w:rPr>
              <w:t xml:space="preserve"> as set out in the revised fina</w:t>
            </w:r>
            <w:r w:rsidR="00880E5C">
              <w:rPr>
                <w:rFonts w:hAnsi="Arial" w:cs="Arial"/>
                <w:color w:val="auto"/>
                <w:lang w:val="en-GB"/>
              </w:rPr>
              <w:t>ncial outlook forecast for the c</w:t>
            </w:r>
            <w:r w:rsidRPr="0003150E">
              <w:rPr>
                <w:rFonts w:hAnsi="Arial" w:cs="Arial"/>
                <w:color w:val="auto"/>
                <w:lang w:val="en-GB"/>
              </w:rPr>
              <w:t>ouncil.</w:t>
            </w:r>
          </w:p>
          <w:p w:rsidR="00F77791" w:rsidRPr="0003150E" w:rsidRDefault="00880E5C" w:rsidP="00880E5C">
            <w:pPr>
              <w:pStyle w:val="ListParagraph"/>
              <w:ind w:left="738" w:hanging="709"/>
              <w:jc w:val="both"/>
              <w:rPr>
                <w:rFonts w:cs="Arial"/>
              </w:rPr>
            </w:pPr>
          </w:p>
          <w:p w:rsidR="00E51885" w:rsidRPr="00A7164A" w:rsidRDefault="00643EA4" w:rsidP="00880E5C">
            <w:pPr>
              <w:pStyle w:val="Body"/>
              <w:numPr>
                <w:ilvl w:val="0"/>
                <w:numId w:val="22"/>
              </w:numPr>
              <w:spacing w:after="0" w:line="240" w:lineRule="auto"/>
              <w:ind w:left="738" w:hanging="709"/>
              <w:jc w:val="both"/>
              <w:rPr>
                <w:rFonts w:cs="Arial"/>
              </w:rPr>
            </w:pPr>
            <w:r w:rsidRPr="00880E5C">
              <w:rPr>
                <w:rFonts w:hAnsi="Arial" w:cs="Arial"/>
                <w:color w:val="auto"/>
                <w:lang w:val="en-GB"/>
              </w:rPr>
              <w:t>Approve</w:t>
            </w:r>
            <w:r w:rsidRPr="0003150E">
              <w:rPr>
                <w:rFonts w:hAnsi="Arial" w:cs="Arial"/>
                <w:color w:val="auto"/>
                <w:lang w:val="en-GB"/>
              </w:rPr>
              <w:t xml:space="preserve"> the budget adjustments for 201</w:t>
            </w:r>
            <w:r>
              <w:rPr>
                <w:rFonts w:hAnsi="Arial" w:cs="Arial"/>
                <w:color w:val="auto"/>
                <w:lang w:val="en-GB"/>
              </w:rPr>
              <w:t>9/20</w:t>
            </w:r>
            <w:r w:rsidRPr="0003150E">
              <w:rPr>
                <w:rFonts w:hAnsi="Arial" w:cs="Arial"/>
                <w:color w:val="auto"/>
                <w:lang w:val="en-GB"/>
              </w:rPr>
              <w:t>, and following years' increases, included in the revised MTFS.</w:t>
            </w:r>
          </w:p>
          <w:p w:rsidR="00555980" w:rsidRPr="0003150E" w:rsidRDefault="00880E5C" w:rsidP="00880E5C">
            <w:pPr>
              <w:pStyle w:val="Body"/>
              <w:spacing w:after="0" w:line="240" w:lineRule="auto"/>
              <w:ind w:left="738" w:hanging="709"/>
              <w:jc w:val="both"/>
              <w:rPr>
                <w:rFonts w:cs="Arial"/>
              </w:rPr>
            </w:pPr>
          </w:p>
          <w:p w:rsidR="00D712BD" w:rsidRPr="0003150E" w:rsidRDefault="00643EA4" w:rsidP="00880E5C">
            <w:pPr>
              <w:pStyle w:val="ListParagraph"/>
              <w:numPr>
                <w:ilvl w:val="0"/>
                <w:numId w:val="22"/>
              </w:numPr>
              <w:ind w:left="738" w:hanging="709"/>
              <w:jc w:val="both"/>
              <w:outlineLvl w:val="9"/>
              <w:rPr>
                <w:rFonts w:ascii="Calibri" w:hAnsi="Calibri"/>
                <w:sz w:val="22"/>
              </w:rPr>
            </w:pPr>
            <w:r w:rsidRPr="00880E5C">
              <w:t>Note</w:t>
            </w:r>
            <w:r w:rsidRPr="0003150E">
              <w:t xml:space="preserve"> the contents of the </w:t>
            </w:r>
            <w:r>
              <w:t>c</w:t>
            </w:r>
            <w:r w:rsidRPr="0003150E">
              <w:t>ount</w:t>
            </w:r>
            <w:r>
              <w:t xml:space="preserve">y council's reserves position </w:t>
            </w:r>
            <w:r w:rsidRPr="00305B35">
              <w:t>and approve the transfers between reserves contained within the report.</w:t>
            </w:r>
          </w:p>
          <w:p w:rsidR="00F85FB5" w:rsidRPr="0003150E" w:rsidRDefault="00880E5C" w:rsidP="00880E5C">
            <w:pPr>
              <w:pStyle w:val="ListParagraph"/>
              <w:ind w:left="738" w:hanging="709"/>
              <w:jc w:val="both"/>
              <w:rPr>
                <w:rFonts w:cs="Arial"/>
              </w:rPr>
            </w:pPr>
          </w:p>
          <w:p w:rsidR="00073FAB" w:rsidRPr="00073FAB" w:rsidRDefault="00643EA4" w:rsidP="00880E5C">
            <w:pPr>
              <w:pStyle w:val="Body"/>
              <w:numPr>
                <w:ilvl w:val="0"/>
                <w:numId w:val="22"/>
              </w:numPr>
              <w:spacing w:after="0" w:line="240" w:lineRule="auto"/>
              <w:ind w:left="738" w:hanging="709"/>
              <w:jc w:val="both"/>
              <w:rPr>
                <w:rFonts w:hAnsi="Arial" w:cs="Arial"/>
                <w:color w:val="auto"/>
                <w:lang w:val="en-GB"/>
              </w:rPr>
            </w:pPr>
            <w:r w:rsidRPr="00880E5C">
              <w:rPr>
                <w:rFonts w:cs="Arial"/>
              </w:rPr>
              <w:t>Approve</w:t>
            </w:r>
            <w:r>
              <w:rPr>
                <w:rFonts w:cs="Arial"/>
              </w:rPr>
              <w:t xml:space="preserve"> the re-profiled Capital Delivery Programme of </w:t>
            </w:r>
            <w:r>
              <w:rPr>
                <w:rFonts w:cs="Arial"/>
              </w:rPr>
              <w:t>£</w:t>
            </w:r>
            <w:r>
              <w:rPr>
                <w:rFonts w:cs="Arial"/>
              </w:rPr>
              <w:t xml:space="preserve">114.817m for 2018/19. </w:t>
            </w:r>
          </w:p>
          <w:p w:rsidR="00073FAB" w:rsidRDefault="00880E5C" w:rsidP="00880E5C">
            <w:pPr>
              <w:pStyle w:val="ListParagraph"/>
              <w:ind w:left="738" w:hanging="709"/>
              <w:rPr>
                <w:rFonts w:cs="Arial"/>
                <w:b/>
              </w:rPr>
            </w:pPr>
          </w:p>
          <w:p w:rsidR="00305B35" w:rsidRPr="00073FAB" w:rsidRDefault="00643EA4" w:rsidP="00880E5C">
            <w:pPr>
              <w:pStyle w:val="Body"/>
              <w:numPr>
                <w:ilvl w:val="0"/>
                <w:numId w:val="22"/>
              </w:numPr>
              <w:spacing w:after="0" w:line="240" w:lineRule="auto"/>
              <w:ind w:left="738" w:hanging="709"/>
              <w:jc w:val="both"/>
              <w:rPr>
                <w:rFonts w:hAnsi="Arial" w:cs="Arial"/>
                <w:color w:val="auto"/>
                <w:lang w:val="en-GB"/>
              </w:rPr>
            </w:pPr>
            <w:r w:rsidRPr="00880E5C">
              <w:rPr>
                <w:rFonts w:hAnsi="Arial" w:cs="Arial"/>
                <w:color w:val="auto"/>
                <w:lang w:val="en-GB"/>
              </w:rPr>
              <w:t>Note</w:t>
            </w:r>
            <w:r w:rsidRPr="00073FAB">
              <w:rPr>
                <w:rFonts w:hAnsi="Arial" w:cs="Arial"/>
                <w:color w:val="auto"/>
                <w:lang w:val="en-GB"/>
              </w:rPr>
              <w:t xml:space="preserve"> the current forecast </w:t>
            </w:r>
            <w:r>
              <w:rPr>
                <w:rFonts w:hAnsi="Arial" w:cs="Arial"/>
                <w:color w:val="auto"/>
                <w:lang w:val="en-GB"/>
              </w:rPr>
              <w:t>under-delivery</w:t>
            </w:r>
            <w:r w:rsidRPr="00073FAB">
              <w:rPr>
                <w:rFonts w:hAnsi="Arial" w:cs="Arial"/>
                <w:color w:val="auto"/>
                <w:lang w:val="en-GB"/>
              </w:rPr>
              <w:t xml:space="preserve"> of £</w:t>
            </w:r>
            <w:r>
              <w:rPr>
                <w:rFonts w:hAnsi="Arial" w:cs="Arial"/>
                <w:color w:val="auto"/>
                <w:lang w:val="en-GB"/>
              </w:rPr>
              <w:t>3.435</w:t>
            </w:r>
            <w:r w:rsidRPr="00073FAB">
              <w:rPr>
                <w:rFonts w:hAnsi="Arial" w:cs="Arial"/>
                <w:color w:val="auto"/>
                <w:lang w:val="en-GB"/>
              </w:rPr>
              <w:t>m on the capital programme in 2018/19.</w:t>
            </w:r>
          </w:p>
          <w:p w:rsidR="009C05C8" w:rsidRPr="00305B35" w:rsidRDefault="00880E5C" w:rsidP="00305B35">
            <w:pPr>
              <w:ind w:left="284"/>
              <w:jc w:val="both"/>
              <w:rPr>
                <w:rFonts w:cs="Arial"/>
              </w:rPr>
            </w:pPr>
          </w:p>
        </w:tc>
      </w:tr>
    </w:tbl>
    <w:p w:rsidR="00606AEF" w:rsidRDefault="00880E5C" w:rsidP="00DF043B">
      <w:pPr>
        <w:rPr>
          <w:b/>
        </w:rPr>
      </w:pPr>
    </w:p>
    <w:p w:rsidR="009E1964" w:rsidRPr="00325955" w:rsidRDefault="00643EA4" w:rsidP="00DF043B">
      <w:pPr>
        <w:rPr>
          <w:b/>
        </w:rPr>
      </w:pPr>
      <w:r w:rsidRPr="00325955">
        <w:rPr>
          <w:b/>
        </w:rPr>
        <w:t xml:space="preserve">Background and Advice </w:t>
      </w:r>
    </w:p>
    <w:p w:rsidR="009E1964" w:rsidRPr="00325955" w:rsidRDefault="00880E5C" w:rsidP="009F69D0">
      <w:pPr>
        <w:jc w:val="both"/>
        <w:rPr>
          <w:b/>
        </w:rPr>
      </w:pPr>
    </w:p>
    <w:p w:rsidR="005F16FD" w:rsidRDefault="00643EA4" w:rsidP="0068670D">
      <w:pPr>
        <w:jc w:val="both"/>
      </w:pPr>
      <w:r w:rsidRPr="00325955">
        <w:t>The detailed reports at Appendices A</w:t>
      </w:r>
      <w:r>
        <w:t xml:space="preserve"> to C</w:t>
      </w:r>
      <w:r w:rsidRPr="00325955">
        <w:t xml:space="preserve"> present the </w:t>
      </w:r>
      <w:r>
        <w:t>following:</w:t>
      </w:r>
    </w:p>
    <w:p w:rsidR="005F16FD" w:rsidRDefault="00880E5C" w:rsidP="0068670D">
      <w:pPr>
        <w:jc w:val="both"/>
      </w:pPr>
    </w:p>
    <w:p w:rsidR="005F16FD" w:rsidRDefault="00643EA4" w:rsidP="005F16FD">
      <w:pPr>
        <w:pStyle w:val="ListParagraph"/>
        <w:numPr>
          <w:ilvl w:val="0"/>
          <w:numId w:val="39"/>
        </w:numPr>
        <w:jc w:val="both"/>
      </w:pPr>
      <w:r w:rsidRPr="00325955">
        <w:t xml:space="preserve">County </w:t>
      </w:r>
      <w:r>
        <w:t>c</w:t>
      </w:r>
      <w:r w:rsidRPr="00325955">
        <w:t xml:space="preserve">ouncil's </w:t>
      </w:r>
      <w:r>
        <w:t xml:space="preserve">2018/19 forecast </w:t>
      </w:r>
      <w:r w:rsidRPr="00325955">
        <w:t>revenue position</w:t>
      </w:r>
      <w:r>
        <w:t xml:space="preserve"> as at Quarter 1 (Appendix A).</w:t>
      </w:r>
    </w:p>
    <w:p w:rsidR="005F16FD" w:rsidRDefault="00643EA4" w:rsidP="00305B35">
      <w:pPr>
        <w:pStyle w:val="ListParagraph"/>
        <w:numPr>
          <w:ilvl w:val="0"/>
          <w:numId w:val="39"/>
        </w:numPr>
        <w:jc w:val="both"/>
      </w:pPr>
      <w:r>
        <w:t>R</w:t>
      </w:r>
      <w:r w:rsidRPr="00325955">
        <w:t>evised Medium Term Financial</w:t>
      </w:r>
      <w:r>
        <w:t xml:space="preserve"> Strategy for the period 2019/20</w:t>
      </w:r>
      <w:r w:rsidRPr="00325955">
        <w:t xml:space="preserve"> to 202</w:t>
      </w:r>
      <w:r>
        <w:t>2</w:t>
      </w:r>
      <w:r w:rsidRPr="00325955">
        <w:t>/2</w:t>
      </w:r>
      <w:r>
        <w:t>3</w:t>
      </w:r>
      <w:r w:rsidRPr="00325955">
        <w:t xml:space="preserve"> as at </w:t>
      </w:r>
      <w:r>
        <w:t xml:space="preserve">Quarter 1, including reserves position (Appendix B). </w:t>
      </w:r>
    </w:p>
    <w:p w:rsidR="0080287B" w:rsidRDefault="00643EA4" w:rsidP="00A77393">
      <w:pPr>
        <w:pStyle w:val="ListParagraph"/>
        <w:numPr>
          <w:ilvl w:val="0"/>
          <w:numId w:val="39"/>
        </w:numPr>
        <w:jc w:val="both"/>
      </w:pPr>
      <w:r>
        <w:t xml:space="preserve">Update on the Capital Programme as at Quarter 1 (Appendix C). </w:t>
      </w:r>
    </w:p>
    <w:p w:rsidR="005F16FD" w:rsidRPr="005F16FD" w:rsidRDefault="00880E5C" w:rsidP="005F16FD">
      <w:pPr>
        <w:pStyle w:val="ListParagraph"/>
        <w:jc w:val="both"/>
      </w:pPr>
    </w:p>
    <w:p w:rsidR="0080287B" w:rsidRPr="00325955" w:rsidRDefault="00643EA4" w:rsidP="0080287B">
      <w:pPr>
        <w:pStyle w:val="NoSpacing"/>
        <w:jc w:val="both"/>
        <w:rPr>
          <w:rFonts w:ascii="Arial" w:hAnsi="Arial" w:cs="Arial"/>
          <w:sz w:val="24"/>
          <w:szCs w:val="24"/>
          <w:u w:val="single"/>
        </w:rPr>
      </w:pPr>
      <w:r w:rsidRPr="00325955">
        <w:rPr>
          <w:rFonts w:ascii="Arial" w:hAnsi="Arial" w:cs="Arial"/>
          <w:sz w:val="24"/>
          <w:szCs w:val="24"/>
          <w:u w:val="single"/>
        </w:rPr>
        <w:t xml:space="preserve">Financial Position as at </w:t>
      </w:r>
      <w:r>
        <w:rPr>
          <w:rFonts w:ascii="Arial" w:hAnsi="Arial" w:cs="Arial"/>
          <w:sz w:val="24"/>
          <w:szCs w:val="24"/>
          <w:u w:val="single"/>
        </w:rPr>
        <w:t>30</w:t>
      </w:r>
      <w:r>
        <w:rPr>
          <w:rFonts w:ascii="Arial" w:hAnsi="Arial" w:cs="Arial"/>
          <w:sz w:val="24"/>
          <w:szCs w:val="24"/>
          <w:u w:val="single"/>
          <w:vertAlign w:val="superscript"/>
        </w:rPr>
        <w:t xml:space="preserve">th </w:t>
      </w:r>
      <w:r>
        <w:rPr>
          <w:rFonts w:ascii="Arial" w:hAnsi="Arial" w:cs="Arial"/>
          <w:sz w:val="24"/>
          <w:szCs w:val="24"/>
          <w:u w:val="single"/>
        </w:rPr>
        <w:t>June</w:t>
      </w:r>
      <w:r w:rsidRPr="00325955">
        <w:rPr>
          <w:rFonts w:ascii="Arial" w:hAnsi="Arial" w:cs="Arial"/>
          <w:sz w:val="24"/>
          <w:szCs w:val="24"/>
          <w:u w:val="single"/>
        </w:rPr>
        <w:t xml:space="preserve"> 201</w:t>
      </w:r>
      <w:r>
        <w:rPr>
          <w:rFonts w:ascii="Arial" w:hAnsi="Arial" w:cs="Arial"/>
          <w:sz w:val="24"/>
          <w:szCs w:val="24"/>
          <w:u w:val="single"/>
        </w:rPr>
        <w:t>8</w:t>
      </w:r>
      <w:r w:rsidRPr="00325955">
        <w:rPr>
          <w:rFonts w:ascii="Arial" w:hAnsi="Arial" w:cs="Arial"/>
          <w:sz w:val="24"/>
          <w:szCs w:val="24"/>
          <w:u w:val="single"/>
        </w:rPr>
        <w:t xml:space="preserve"> (Appendix A)</w:t>
      </w:r>
    </w:p>
    <w:p w:rsidR="0080287B" w:rsidRPr="00325955" w:rsidRDefault="00880E5C" w:rsidP="0080287B">
      <w:pPr>
        <w:ind w:right="125"/>
        <w:jc w:val="both"/>
      </w:pPr>
    </w:p>
    <w:p w:rsidR="0080287B" w:rsidRDefault="00643EA4" w:rsidP="0080287B">
      <w:pPr>
        <w:jc w:val="both"/>
      </w:pPr>
      <w:r w:rsidRPr="00325955">
        <w:t>A revenue</w:t>
      </w:r>
      <w:r>
        <w:t xml:space="preserve"> over</w:t>
      </w:r>
      <w:r w:rsidRPr="00325955">
        <w:t xml:space="preserve">spend is </w:t>
      </w:r>
      <w:r>
        <w:t xml:space="preserve">currently </w:t>
      </w:r>
      <w:r w:rsidRPr="00325955">
        <w:t xml:space="preserve">forecast for the </w:t>
      </w:r>
      <w:r>
        <w:t>c</w:t>
      </w:r>
      <w:r w:rsidRPr="00325955">
        <w:t xml:space="preserve">ounty </w:t>
      </w:r>
      <w:r>
        <w:t>c</w:t>
      </w:r>
      <w:r w:rsidRPr="00325955">
        <w:t>ouncil of £</w:t>
      </w:r>
      <w:r>
        <w:t>2.680</w:t>
      </w:r>
      <w:r w:rsidRPr="00325955">
        <w:t>m a</w:t>
      </w:r>
      <w:r>
        <w:t>nd represents a variance of c0.35</w:t>
      </w:r>
      <w:r w:rsidRPr="00325955">
        <w:t xml:space="preserve">% against the overall </w:t>
      </w:r>
      <w:r>
        <w:t xml:space="preserve">revenue </w:t>
      </w:r>
      <w:r w:rsidRPr="00325955">
        <w:t>budget</w:t>
      </w:r>
      <w:r>
        <w:t xml:space="preserve"> of £764.641m.</w:t>
      </w:r>
      <w:r w:rsidRPr="00325955">
        <w:t xml:space="preserve"> This is subject to a number of assumptions around the anticipated profile of expenditure for the rest of the year which is difficult to predict in some demand led budget areas. The report identifies those areas where forecast pressures exist and will be subject to ongoing detailed review with a focus on controlling and reducing costs and delivery </w:t>
      </w:r>
      <w:r>
        <w:t>within the financial envelope set</w:t>
      </w:r>
      <w:r w:rsidRPr="00325955">
        <w:t xml:space="preserve"> by year-end. </w:t>
      </w:r>
    </w:p>
    <w:p w:rsidR="00305B35" w:rsidRDefault="00880E5C" w:rsidP="0080287B">
      <w:pPr>
        <w:jc w:val="both"/>
      </w:pPr>
    </w:p>
    <w:p w:rsidR="00305B35" w:rsidRPr="00325955" w:rsidRDefault="00643EA4" w:rsidP="0080287B">
      <w:pPr>
        <w:jc w:val="both"/>
      </w:pPr>
      <w:r w:rsidRPr="00305B35">
        <w:t xml:space="preserve">In light of the forecast overspend, the Corporate Management Team </w:t>
      </w:r>
      <w:r>
        <w:t xml:space="preserve">(CMT) </w:t>
      </w:r>
      <w:r w:rsidRPr="00305B35">
        <w:t xml:space="preserve">have recognised and clearly communicated to all Directors and Heads of Service the importance of achieving a balanced budget position by year end.  At this stage though,  budget holders have not been issued with any central controlling policies with a view to recover the forecast overspend, as based on historical trends the forecast at Quarter 1 has tended to be prudent due to the earliness in the year and the lack of information available. However, this will be closely monitored with monthly updates provided to the </w:t>
      </w:r>
      <w:r>
        <w:t>CMT</w:t>
      </w:r>
      <w:r w:rsidRPr="00305B35">
        <w:t xml:space="preserve">, and should an overspend position continue to be reported at </w:t>
      </w:r>
      <w:r>
        <w:t>the end of September</w:t>
      </w:r>
      <w:r w:rsidRPr="00305B35">
        <w:t xml:space="preserve"> then corporate spending controls may be put in place.</w:t>
      </w:r>
    </w:p>
    <w:p w:rsidR="0080287B" w:rsidRPr="002A5A05" w:rsidRDefault="00880E5C" w:rsidP="0080287B">
      <w:pPr>
        <w:jc w:val="both"/>
        <w:rPr>
          <w:highlight w:val="yellow"/>
        </w:rPr>
      </w:pPr>
    </w:p>
    <w:p w:rsidR="0080287B" w:rsidRDefault="00643EA4" w:rsidP="0080287B">
      <w:pPr>
        <w:tabs>
          <w:tab w:val="left" w:pos="851"/>
          <w:tab w:val="left" w:pos="1418"/>
        </w:tabs>
        <w:jc w:val="both"/>
      </w:pPr>
      <w:r w:rsidRPr="00305B35">
        <w:t xml:space="preserve">As part of monthly monitoring the savings that have been agreed to date are monitored by finance monitoring boards (FMBs). The position at the end of Quarter 1 was that 93% </w:t>
      </w:r>
      <w:r>
        <w:t xml:space="preserve">of the financial value </w:t>
      </w:r>
      <w:r w:rsidRPr="00305B35">
        <w:t>of savings we</w:t>
      </w:r>
      <w:r>
        <w:t>re</w:t>
      </w:r>
      <w:r w:rsidRPr="00305B35">
        <w:t xml:space="preserve"> rated as on track, </w:t>
      </w:r>
      <w:r>
        <w:t>albeit</w:t>
      </w:r>
      <w:r w:rsidRPr="00305B35">
        <w:t xml:space="preserve"> some potentially </w:t>
      </w:r>
      <w:r>
        <w:t>having to undertake work to avoid any potential d</w:t>
      </w:r>
      <w:r w:rsidRPr="00305B35">
        <w:t>elays. The remaining 7% are the most challenging to deliver currently, but services are working hard to deliver those savings</w:t>
      </w:r>
      <w:r>
        <w:t xml:space="preserve"> and</w:t>
      </w:r>
      <w:r w:rsidRPr="00305B35">
        <w:t xml:space="preserve"> are regularly reporting progress to FMBs.</w:t>
      </w:r>
    </w:p>
    <w:p w:rsidR="00305B35" w:rsidRPr="002A5A05" w:rsidRDefault="00880E5C" w:rsidP="0080287B">
      <w:pPr>
        <w:tabs>
          <w:tab w:val="left" w:pos="851"/>
          <w:tab w:val="left" w:pos="1418"/>
        </w:tabs>
        <w:jc w:val="both"/>
        <w:rPr>
          <w:highlight w:val="yellow"/>
        </w:rPr>
      </w:pPr>
    </w:p>
    <w:p w:rsidR="0080287B" w:rsidRDefault="00643EA4" w:rsidP="0080287B">
      <w:pPr>
        <w:jc w:val="both"/>
        <w:rPr>
          <w:u w:val="single"/>
        </w:rPr>
      </w:pPr>
      <w:r w:rsidRPr="004157F9">
        <w:rPr>
          <w:u w:val="single"/>
        </w:rPr>
        <w:t xml:space="preserve">The Medium Term Financial Strategy </w:t>
      </w:r>
      <w:r>
        <w:rPr>
          <w:u w:val="single"/>
        </w:rPr>
        <w:t xml:space="preserve">(MTFS) and Reserves Position </w:t>
      </w:r>
      <w:r w:rsidRPr="004157F9">
        <w:rPr>
          <w:u w:val="single"/>
        </w:rPr>
        <w:t>(Appendix B)</w:t>
      </w:r>
    </w:p>
    <w:p w:rsidR="00305B35" w:rsidRPr="004157F9" w:rsidRDefault="00880E5C" w:rsidP="0080287B">
      <w:pPr>
        <w:jc w:val="both"/>
        <w:rPr>
          <w:u w:val="single"/>
        </w:rPr>
      </w:pPr>
    </w:p>
    <w:p w:rsidR="00305B35" w:rsidRPr="00305B35" w:rsidRDefault="00643EA4" w:rsidP="00305B35">
      <w:pPr>
        <w:tabs>
          <w:tab w:val="left" w:pos="567"/>
          <w:tab w:val="left" w:pos="1134"/>
        </w:tabs>
        <w:autoSpaceDE w:val="0"/>
        <w:autoSpaceDN w:val="0"/>
        <w:adjustRightInd w:val="0"/>
        <w:jc w:val="both"/>
        <w:rPr>
          <w:rFonts w:eastAsia="Calibri" w:cs="Arial"/>
          <w:color w:val="000000"/>
          <w:szCs w:val="24"/>
          <w:lang w:eastAsia="en-US"/>
        </w:rPr>
      </w:pPr>
      <w:r w:rsidRPr="00305B35">
        <w:rPr>
          <w:rFonts w:eastAsia="Calibri" w:cs="Arial"/>
          <w:color w:val="000000"/>
          <w:szCs w:val="24"/>
          <w:lang w:eastAsia="en-US"/>
        </w:rPr>
        <w:t xml:space="preserve">At </w:t>
      </w:r>
      <w:r w:rsidR="00880E5C">
        <w:rPr>
          <w:rFonts w:eastAsia="Calibri" w:cs="Arial"/>
          <w:color w:val="000000"/>
          <w:szCs w:val="24"/>
          <w:lang w:eastAsia="en-US"/>
        </w:rPr>
        <w:t>F</w:t>
      </w:r>
      <w:r w:rsidRPr="00305B35">
        <w:rPr>
          <w:rFonts w:eastAsia="Calibri" w:cs="Arial"/>
          <w:color w:val="000000"/>
          <w:szCs w:val="24"/>
          <w:lang w:eastAsia="en-US"/>
        </w:rPr>
        <w:t xml:space="preserve">ull </w:t>
      </w:r>
      <w:r w:rsidR="00880E5C">
        <w:rPr>
          <w:rFonts w:eastAsia="Calibri" w:cs="Arial"/>
          <w:color w:val="000000"/>
          <w:szCs w:val="24"/>
          <w:lang w:eastAsia="en-US"/>
        </w:rPr>
        <w:t>C</w:t>
      </w:r>
      <w:r w:rsidRPr="00305B35">
        <w:rPr>
          <w:rFonts w:eastAsia="Calibri" w:cs="Arial"/>
          <w:color w:val="000000"/>
          <w:szCs w:val="24"/>
          <w:lang w:eastAsia="en-US"/>
        </w:rPr>
        <w:t xml:space="preserve">ouncil in February 2018 the MTFS </w:t>
      </w:r>
      <w:r>
        <w:rPr>
          <w:rFonts w:eastAsia="Calibri" w:cs="Arial"/>
          <w:color w:val="000000"/>
          <w:szCs w:val="24"/>
          <w:lang w:eastAsia="en-US"/>
        </w:rPr>
        <w:t>indicated a</w:t>
      </w:r>
      <w:r w:rsidRPr="00305B35">
        <w:rPr>
          <w:rFonts w:eastAsia="Calibri" w:cs="Arial"/>
          <w:color w:val="000000"/>
          <w:szCs w:val="24"/>
          <w:lang w:eastAsia="en-US"/>
        </w:rPr>
        <w:t xml:space="preserve"> forecast funding gap of £144.084m by the end of the 4 year period (2018/19 – 2021/22). This report provides an updated position for the </w:t>
      </w:r>
      <w:r>
        <w:rPr>
          <w:rFonts w:eastAsia="Calibri" w:cs="Arial"/>
          <w:color w:val="000000"/>
          <w:szCs w:val="24"/>
          <w:lang w:eastAsia="en-US"/>
        </w:rPr>
        <w:t>next</w:t>
      </w:r>
      <w:r w:rsidRPr="00305B35">
        <w:rPr>
          <w:rFonts w:eastAsia="Calibri" w:cs="Arial"/>
          <w:color w:val="000000"/>
          <w:szCs w:val="24"/>
          <w:lang w:eastAsia="en-US"/>
        </w:rPr>
        <w:t xml:space="preserve"> 4 year period of 2019/20 - 2022/23 </w:t>
      </w:r>
      <w:r>
        <w:rPr>
          <w:rFonts w:eastAsia="Calibri" w:cs="Arial"/>
          <w:color w:val="000000"/>
          <w:szCs w:val="24"/>
          <w:lang w:eastAsia="en-US"/>
        </w:rPr>
        <w:t>including</w:t>
      </w:r>
      <w:r w:rsidRPr="00305B35">
        <w:rPr>
          <w:rFonts w:eastAsia="Calibri" w:cs="Arial"/>
          <w:color w:val="000000"/>
          <w:szCs w:val="24"/>
          <w:lang w:eastAsia="en-US"/>
        </w:rPr>
        <w:t xml:space="preserve"> a review of assumptions to reflect the most current information available. </w:t>
      </w:r>
    </w:p>
    <w:p w:rsidR="00305B35" w:rsidRPr="00305B35" w:rsidRDefault="00880E5C" w:rsidP="00305B35">
      <w:pPr>
        <w:tabs>
          <w:tab w:val="left" w:pos="567"/>
          <w:tab w:val="left" w:pos="1134"/>
        </w:tabs>
        <w:autoSpaceDE w:val="0"/>
        <w:autoSpaceDN w:val="0"/>
        <w:adjustRightInd w:val="0"/>
        <w:jc w:val="both"/>
        <w:rPr>
          <w:rFonts w:eastAsia="Calibri" w:cs="Arial"/>
          <w:color w:val="000000"/>
          <w:szCs w:val="24"/>
          <w:lang w:eastAsia="en-US"/>
        </w:rPr>
      </w:pPr>
    </w:p>
    <w:p w:rsidR="00305B35" w:rsidRPr="00305B35" w:rsidRDefault="00643EA4" w:rsidP="00305B35">
      <w:pPr>
        <w:tabs>
          <w:tab w:val="left" w:pos="567"/>
          <w:tab w:val="left" w:pos="1134"/>
        </w:tabs>
        <w:autoSpaceDE w:val="0"/>
        <w:autoSpaceDN w:val="0"/>
        <w:adjustRightInd w:val="0"/>
        <w:jc w:val="both"/>
        <w:rPr>
          <w:rFonts w:eastAsia="Calibri" w:cs="Arial"/>
          <w:color w:val="000000"/>
          <w:szCs w:val="24"/>
          <w:lang w:eastAsia="en-US"/>
        </w:rPr>
      </w:pPr>
      <w:r w:rsidRPr="00305B35">
        <w:rPr>
          <w:rFonts w:eastAsia="Calibri" w:cs="Arial"/>
          <w:color w:val="000000"/>
          <w:szCs w:val="24"/>
          <w:lang w:eastAsia="en-US"/>
        </w:rPr>
        <w:t>At Quarter 1 the fun</w:t>
      </w:r>
      <w:r>
        <w:rPr>
          <w:rFonts w:eastAsia="Calibri" w:cs="Arial"/>
          <w:color w:val="000000"/>
          <w:szCs w:val="24"/>
          <w:lang w:eastAsia="en-US"/>
        </w:rPr>
        <w:t>ding gap has reduced to £135.300</w:t>
      </w:r>
      <w:r w:rsidRPr="00305B35">
        <w:rPr>
          <w:rFonts w:eastAsia="Calibri" w:cs="Arial"/>
          <w:color w:val="000000"/>
          <w:szCs w:val="24"/>
          <w:lang w:eastAsia="en-US"/>
        </w:rPr>
        <w:t xml:space="preserve">m for the period 2019/20 – 2022/23. Improvements include an increase in council tax levels due to tax base increases and an improved council tax collection fund position. In addition savings relating to the Minimum Revenue Provision agreed recently by </w:t>
      </w:r>
      <w:r w:rsidR="00880E5C">
        <w:rPr>
          <w:rFonts w:eastAsia="Calibri" w:cs="Arial"/>
          <w:color w:val="000000"/>
          <w:szCs w:val="24"/>
          <w:lang w:eastAsia="en-US"/>
        </w:rPr>
        <w:t>F</w:t>
      </w:r>
      <w:r w:rsidRPr="00305B35">
        <w:rPr>
          <w:rFonts w:eastAsia="Calibri" w:cs="Arial"/>
          <w:color w:val="000000"/>
          <w:szCs w:val="24"/>
          <w:lang w:eastAsia="en-US"/>
        </w:rPr>
        <w:t xml:space="preserve">ull </w:t>
      </w:r>
      <w:r w:rsidR="00880E5C">
        <w:rPr>
          <w:rFonts w:eastAsia="Calibri" w:cs="Arial"/>
          <w:color w:val="000000"/>
          <w:szCs w:val="24"/>
          <w:lang w:eastAsia="en-US"/>
        </w:rPr>
        <w:t>C</w:t>
      </w:r>
      <w:r w:rsidRPr="00305B35">
        <w:rPr>
          <w:rFonts w:eastAsia="Calibri" w:cs="Arial"/>
          <w:color w:val="000000"/>
          <w:szCs w:val="24"/>
          <w:lang w:eastAsia="en-US"/>
        </w:rPr>
        <w:t xml:space="preserve">ouncil have been included. Offsetting these improvements are pressures due to the shortfall in </w:t>
      </w:r>
      <w:r>
        <w:rPr>
          <w:rFonts w:eastAsia="Calibri" w:cs="Arial"/>
          <w:color w:val="000000"/>
          <w:szCs w:val="24"/>
          <w:lang w:eastAsia="en-US"/>
        </w:rPr>
        <w:t xml:space="preserve">forecast </w:t>
      </w:r>
      <w:r w:rsidRPr="00305B35">
        <w:rPr>
          <w:rFonts w:eastAsia="Calibri" w:cs="Arial"/>
          <w:color w:val="000000"/>
          <w:szCs w:val="24"/>
          <w:lang w:eastAsia="en-US"/>
        </w:rPr>
        <w:t>fundin</w:t>
      </w:r>
      <w:r>
        <w:rPr>
          <w:rFonts w:eastAsia="Calibri" w:cs="Arial"/>
          <w:color w:val="000000"/>
          <w:szCs w:val="24"/>
          <w:lang w:eastAsia="en-US"/>
        </w:rPr>
        <w:t xml:space="preserve">g relating to capital receipts and the impact this has on the use of current flexibilities in supporting revenue expenditure. </w:t>
      </w:r>
    </w:p>
    <w:p w:rsidR="004157F9" w:rsidRDefault="00880E5C" w:rsidP="004157F9">
      <w:pPr>
        <w:rPr>
          <w:rFonts w:cs="Arial"/>
          <w:highlight w:val="yellow"/>
        </w:rPr>
      </w:pPr>
    </w:p>
    <w:p w:rsidR="00305B35" w:rsidRPr="00305B35" w:rsidRDefault="00643EA4" w:rsidP="00305B35">
      <w:pPr>
        <w:jc w:val="both"/>
        <w:rPr>
          <w:rFonts w:cs="Arial"/>
        </w:rPr>
      </w:pPr>
      <w:r w:rsidRPr="00305B35">
        <w:rPr>
          <w:rFonts w:cs="Arial"/>
        </w:rPr>
        <w:t>The value of the uncommitted Transitional Reserve is currently forecast to be £125.009m</w:t>
      </w:r>
      <w:r>
        <w:rPr>
          <w:rFonts w:cs="Arial"/>
        </w:rPr>
        <w:t xml:space="preserve"> by the end of 31</w:t>
      </w:r>
      <w:r w:rsidRPr="00C621B4">
        <w:rPr>
          <w:rFonts w:cs="Arial"/>
          <w:vertAlign w:val="superscript"/>
        </w:rPr>
        <w:t>st</w:t>
      </w:r>
      <w:r>
        <w:rPr>
          <w:rFonts w:cs="Arial"/>
        </w:rPr>
        <w:t xml:space="preserve"> March 2021 if there was no requirement for structural funding support from reserves to the 2019/20 or 2020/21 budgets</w:t>
      </w:r>
      <w:r w:rsidRPr="00305B35">
        <w:rPr>
          <w:rFonts w:cs="Arial"/>
        </w:rPr>
        <w:t xml:space="preserve">. This </w:t>
      </w:r>
      <w:r>
        <w:rPr>
          <w:rFonts w:cs="Arial"/>
        </w:rPr>
        <w:t>represents</w:t>
      </w:r>
      <w:r w:rsidRPr="00305B35">
        <w:rPr>
          <w:rFonts w:cs="Arial"/>
        </w:rPr>
        <w:t xml:space="preserve"> an improved position compared to that previously reported to </w:t>
      </w:r>
      <w:r w:rsidR="00880E5C">
        <w:rPr>
          <w:rFonts w:cs="Arial"/>
        </w:rPr>
        <w:t>F</w:t>
      </w:r>
      <w:r w:rsidRPr="00305B35">
        <w:rPr>
          <w:rFonts w:cs="Arial"/>
        </w:rPr>
        <w:t xml:space="preserve">ull </w:t>
      </w:r>
      <w:r w:rsidR="00880E5C">
        <w:rPr>
          <w:rFonts w:cs="Arial"/>
        </w:rPr>
        <w:t>C</w:t>
      </w:r>
      <w:r w:rsidRPr="00305B35">
        <w:rPr>
          <w:rFonts w:cs="Arial"/>
        </w:rPr>
        <w:t xml:space="preserve">ouncil in February due to a higher than forecast </w:t>
      </w:r>
      <w:r>
        <w:rPr>
          <w:rFonts w:cs="Arial"/>
        </w:rPr>
        <w:t xml:space="preserve">2017/18 </w:t>
      </w:r>
      <w:r w:rsidRPr="00305B35">
        <w:rPr>
          <w:rFonts w:cs="Arial"/>
        </w:rPr>
        <w:t xml:space="preserve">underspend, a contribution to reserves reflecting a change in the Minimum Revenue Provision in </w:t>
      </w:r>
      <w:r>
        <w:rPr>
          <w:rFonts w:cs="Arial"/>
        </w:rPr>
        <w:t>2017/18 and also some lower than</w:t>
      </w:r>
      <w:r w:rsidRPr="00305B35">
        <w:rPr>
          <w:rFonts w:cs="Arial"/>
        </w:rPr>
        <w:t xml:space="preserve"> forecast contributions from reserves to the revenue budget. </w:t>
      </w:r>
    </w:p>
    <w:p w:rsidR="00305B35" w:rsidRPr="00305B35" w:rsidRDefault="00880E5C" w:rsidP="00305B35">
      <w:pPr>
        <w:jc w:val="both"/>
        <w:rPr>
          <w:rFonts w:cs="Arial"/>
        </w:rPr>
      </w:pPr>
    </w:p>
    <w:p w:rsidR="00FB2111" w:rsidRDefault="00643EA4" w:rsidP="00305B35">
      <w:pPr>
        <w:jc w:val="both"/>
        <w:rPr>
          <w:rFonts w:cs="Arial"/>
        </w:rPr>
      </w:pPr>
      <w:r w:rsidRPr="00305B35">
        <w:rPr>
          <w:rFonts w:cs="Arial"/>
        </w:rPr>
        <w:t xml:space="preserve">The impact of utilising the Transitional Reserve to fund the </w:t>
      </w:r>
      <w:r>
        <w:rPr>
          <w:rFonts w:cs="Arial"/>
        </w:rPr>
        <w:t>£60</w:t>
      </w:r>
      <w:r w:rsidRPr="00305B35">
        <w:rPr>
          <w:rFonts w:cs="Arial"/>
        </w:rPr>
        <w:t xml:space="preserve">.596m gap </w:t>
      </w:r>
      <w:r>
        <w:rPr>
          <w:rFonts w:cs="Arial"/>
        </w:rPr>
        <w:t xml:space="preserve">in 2019/20 </w:t>
      </w:r>
      <w:r w:rsidRPr="00305B35">
        <w:rPr>
          <w:rFonts w:cs="Arial"/>
        </w:rPr>
        <w:t>w</w:t>
      </w:r>
      <w:r>
        <w:rPr>
          <w:rFonts w:cs="Arial"/>
        </w:rPr>
        <w:t>ill</w:t>
      </w:r>
      <w:r w:rsidRPr="00305B35">
        <w:rPr>
          <w:rFonts w:cs="Arial"/>
        </w:rPr>
        <w:t xml:space="preserve"> leave a balance </w:t>
      </w:r>
      <w:r>
        <w:rPr>
          <w:rFonts w:cs="Arial"/>
        </w:rPr>
        <w:t xml:space="preserve">of £64.413m </w:t>
      </w:r>
      <w:r w:rsidRPr="00305B35">
        <w:rPr>
          <w:rFonts w:cs="Arial"/>
        </w:rPr>
        <w:t>available to support the budget in 2020/21, however this will be insufficient to fully support the budget gap</w:t>
      </w:r>
      <w:r>
        <w:rPr>
          <w:rFonts w:cs="Arial"/>
        </w:rPr>
        <w:t xml:space="preserve"> of £110.698m, requiring </w:t>
      </w:r>
      <w:r w:rsidRPr="00305B35">
        <w:rPr>
          <w:rFonts w:cs="Arial"/>
        </w:rPr>
        <w:t>further savings to be made.</w:t>
      </w:r>
    </w:p>
    <w:p w:rsidR="00C03D0E" w:rsidRDefault="00880E5C" w:rsidP="00305B35">
      <w:pPr>
        <w:jc w:val="both"/>
        <w:rPr>
          <w:rFonts w:cs="Arial"/>
        </w:rPr>
      </w:pPr>
    </w:p>
    <w:p w:rsidR="00C03D0E" w:rsidRDefault="00643EA4" w:rsidP="00305B35">
      <w:pPr>
        <w:jc w:val="both"/>
        <w:rPr>
          <w:rFonts w:cs="Arial"/>
        </w:rPr>
      </w:pPr>
      <w:r>
        <w:rPr>
          <w:rFonts w:cs="Arial"/>
        </w:rPr>
        <w:t xml:space="preserve">Work continues on the identification of savings, primarily through the completion of service challenges being undertaken for all services. The outcomes will be brought to the December Cabinet meeting for decisions to be taken. </w:t>
      </w:r>
    </w:p>
    <w:p w:rsidR="004A70AD" w:rsidRPr="002A5A05" w:rsidRDefault="00880E5C" w:rsidP="0080287B">
      <w:pPr>
        <w:jc w:val="both"/>
        <w:rPr>
          <w:rFonts w:cs="Arial"/>
          <w:highlight w:val="yellow"/>
        </w:rPr>
      </w:pPr>
    </w:p>
    <w:p w:rsidR="00BD17AC" w:rsidRPr="00590863" w:rsidRDefault="00643EA4" w:rsidP="00BD17AC">
      <w:pPr>
        <w:jc w:val="both"/>
        <w:rPr>
          <w:u w:val="single"/>
        </w:rPr>
      </w:pPr>
      <w:r w:rsidRPr="00590863">
        <w:rPr>
          <w:u w:val="single"/>
        </w:rPr>
        <w:t xml:space="preserve">Capital Monitoring and Financing Position as at </w:t>
      </w:r>
      <w:r>
        <w:rPr>
          <w:u w:val="single"/>
        </w:rPr>
        <w:t>30</w:t>
      </w:r>
      <w:r w:rsidRPr="00305B35">
        <w:rPr>
          <w:u w:val="single"/>
          <w:vertAlign w:val="superscript"/>
        </w:rPr>
        <w:t>th</w:t>
      </w:r>
      <w:r>
        <w:rPr>
          <w:u w:val="single"/>
        </w:rPr>
        <w:t xml:space="preserve"> June</w:t>
      </w:r>
      <w:r w:rsidRPr="00590863">
        <w:rPr>
          <w:u w:val="single"/>
        </w:rPr>
        <w:t xml:space="preserve"> 201</w:t>
      </w:r>
      <w:r>
        <w:rPr>
          <w:u w:val="single"/>
        </w:rPr>
        <w:t>8</w:t>
      </w:r>
      <w:r w:rsidRPr="00590863">
        <w:rPr>
          <w:u w:val="single"/>
        </w:rPr>
        <w:t xml:space="preserve"> (Appendix </w:t>
      </w:r>
      <w:r>
        <w:rPr>
          <w:u w:val="single"/>
        </w:rPr>
        <w:t>C</w:t>
      </w:r>
      <w:r w:rsidRPr="00590863">
        <w:rPr>
          <w:u w:val="single"/>
        </w:rPr>
        <w:t>)</w:t>
      </w:r>
    </w:p>
    <w:p w:rsidR="00BD17AC" w:rsidRPr="00590863" w:rsidRDefault="00880E5C" w:rsidP="00BD17AC">
      <w:pPr>
        <w:jc w:val="both"/>
      </w:pPr>
    </w:p>
    <w:p w:rsidR="009D1EA6" w:rsidRDefault="00643EA4" w:rsidP="009D1EA6">
      <w:pPr>
        <w:jc w:val="both"/>
        <w:rPr>
          <w:rFonts w:cs="Arial"/>
          <w:szCs w:val="24"/>
        </w:rPr>
      </w:pPr>
      <w:r>
        <w:rPr>
          <w:rFonts w:cs="Arial"/>
          <w:szCs w:val="24"/>
        </w:rPr>
        <w:t>The report sets out the outcome of a</w:t>
      </w:r>
      <w:r w:rsidRPr="00D51C25">
        <w:rPr>
          <w:rFonts w:cs="Arial"/>
          <w:szCs w:val="24"/>
        </w:rPr>
        <w:t xml:space="preserve"> comprehens</w:t>
      </w:r>
      <w:r>
        <w:rPr>
          <w:rFonts w:cs="Arial"/>
          <w:szCs w:val="24"/>
        </w:rPr>
        <w:t xml:space="preserve">ive review of the projects </w:t>
      </w:r>
      <w:r w:rsidRPr="00D51C25">
        <w:rPr>
          <w:rFonts w:cs="Arial"/>
          <w:szCs w:val="24"/>
        </w:rPr>
        <w:t xml:space="preserve">for </w:t>
      </w:r>
      <w:r>
        <w:rPr>
          <w:rFonts w:cs="Arial"/>
          <w:szCs w:val="24"/>
        </w:rPr>
        <w:t xml:space="preserve">delivery in </w:t>
      </w:r>
      <w:r w:rsidRPr="00D51C25">
        <w:rPr>
          <w:rFonts w:cs="Arial"/>
          <w:szCs w:val="24"/>
        </w:rPr>
        <w:t>2018/19</w:t>
      </w:r>
      <w:r>
        <w:rPr>
          <w:rFonts w:cs="Arial"/>
          <w:szCs w:val="24"/>
        </w:rPr>
        <w:t>, including prior year slippage, that has been undertaken by project and programme managers. The primary purpose of the review was to identify the proposed delivery programme for 2018/19 which will then form the agreed base line for the year.</w:t>
      </w:r>
    </w:p>
    <w:p w:rsidR="007569DA" w:rsidRDefault="00643EA4" w:rsidP="009D1EA6">
      <w:pPr>
        <w:tabs>
          <w:tab w:val="left" w:pos="567"/>
          <w:tab w:val="left" w:pos="1134"/>
        </w:tabs>
        <w:jc w:val="both"/>
        <w:rPr>
          <w:rFonts w:cs="Arial"/>
          <w:szCs w:val="24"/>
        </w:rPr>
      </w:pPr>
      <w:r w:rsidRPr="007569DA">
        <w:rPr>
          <w:rFonts w:cs="Arial"/>
          <w:szCs w:val="24"/>
        </w:rPr>
        <w:t xml:space="preserve">The multi-year capital programme approved at </w:t>
      </w:r>
      <w:r w:rsidR="00880E5C">
        <w:rPr>
          <w:rFonts w:cs="Arial"/>
          <w:szCs w:val="24"/>
        </w:rPr>
        <w:t>F</w:t>
      </w:r>
      <w:r w:rsidRPr="007569DA">
        <w:rPr>
          <w:rFonts w:cs="Arial"/>
          <w:szCs w:val="24"/>
        </w:rPr>
        <w:t xml:space="preserve">ull </w:t>
      </w:r>
      <w:r w:rsidR="00880E5C">
        <w:rPr>
          <w:rFonts w:cs="Arial"/>
          <w:szCs w:val="24"/>
        </w:rPr>
        <w:t>C</w:t>
      </w:r>
      <w:r w:rsidRPr="007569DA">
        <w:rPr>
          <w:rFonts w:cs="Arial"/>
          <w:szCs w:val="24"/>
        </w:rPr>
        <w:t xml:space="preserve">ouncil on 8 February covering the period 2018/19 to 2020/21 totalled £226.117m with £161.392m identified for delivery in 2018/19.  The 2018/19 delivery programme did not include the subsequent impact arising from outturn variances in 2017/18 and there have also been a number of further adjustments to the size and profiling of the capital programme agreed at </w:t>
      </w:r>
      <w:r>
        <w:rPr>
          <w:rFonts w:cs="Arial"/>
          <w:szCs w:val="24"/>
        </w:rPr>
        <w:t>c</w:t>
      </w:r>
      <w:r w:rsidRPr="007569DA">
        <w:rPr>
          <w:rFonts w:cs="Arial"/>
          <w:szCs w:val="24"/>
        </w:rPr>
        <w:t xml:space="preserve">abinet.  </w:t>
      </w:r>
      <w:r>
        <w:rPr>
          <w:rFonts w:cs="Arial"/>
          <w:szCs w:val="24"/>
        </w:rPr>
        <w:t>T</w:t>
      </w:r>
      <w:r w:rsidRPr="00D51C25">
        <w:rPr>
          <w:rFonts w:cs="Arial"/>
          <w:szCs w:val="24"/>
        </w:rPr>
        <w:t xml:space="preserve">he proposed </w:t>
      </w:r>
      <w:r>
        <w:rPr>
          <w:rFonts w:cs="Arial"/>
          <w:szCs w:val="24"/>
        </w:rPr>
        <w:t xml:space="preserve">2018/19 capital delivery programme for 2018/19 is £114.817m and is split by service block in the report.  </w:t>
      </w:r>
    </w:p>
    <w:p w:rsidR="007569DA" w:rsidRDefault="00880E5C" w:rsidP="009D1EA6">
      <w:pPr>
        <w:tabs>
          <w:tab w:val="left" w:pos="567"/>
          <w:tab w:val="left" w:pos="1134"/>
        </w:tabs>
        <w:jc w:val="both"/>
        <w:rPr>
          <w:rFonts w:cs="Arial"/>
          <w:szCs w:val="24"/>
        </w:rPr>
      </w:pPr>
    </w:p>
    <w:p w:rsidR="009D1EA6" w:rsidRDefault="00643EA4" w:rsidP="009D1EA6">
      <w:pPr>
        <w:tabs>
          <w:tab w:val="left" w:pos="567"/>
          <w:tab w:val="left" w:pos="1134"/>
        </w:tabs>
        <w:jc w:val="both"/>
        <w:rPr>
          <w:rFonts w:cs="Arial"/>
          <w:szCs w:val="24"/>
        </w:rPr>
      </w:pPr>
      <w:r>
        <w:rPr>
          <w:rFonts w:cs="Arial"/>
          <w:szCs w:val="24"/>
        </w:rPr>
        <w:t>T</w:t>
      </w:r>
      <w:r w:rsidRPr="00D51C25">
        <w:rPr>
          <w:rFonts w:cs="Arial"/>
          <w:szCs w:val="24"/>
        </w:rPr>
        <w:t xml:space="preserve">he current forecast </w:t>
      </w:r>
      <w:r>
        <w:rPr>
          <w:rFonts w:cs="Arial"/>
          <w:szCs w:val="24"/>
        </w:rPr>
        <w:t>outturn position</w:t>
      </w:r>
      <w:r w:rsidRPr="00D51C25">
        <w:rPr>
          <w:rFonts w:cs="Arial"/>
          <w:szCs w:val="24"/>
        </w:rPr>
        <w:t xml:space="preserve"> resulting from the monitoring review undertaken based on the posi</w:t>
      </w:r>
      <w:r>
        <w:rPr>
          <w:rFonts w:cs="Arial"/>
          <w:szCs w:val="24"/>
        </w:rPr>
        <w:t xml:space="preserve">tion at the end of quarter 1 is a </w:t>
      </w:r>
      <w:r w:rsidRPr="00D51C25">
        <w:rPr>
          <w:rFonts w:cs="Arial"/>
          <w:szCs w:val="24"/>
        </w:rPr>
        <w:t>£3.435m under</w:t>
      </w:r>
      <w:r>
        <w:rPr>
          <w:rFonts w:cs="Arial"/>
          <w:szCs w:val="24"/>
        </w:rPr>
        <w:t>-</w:t>
      </w:r>
      <w:r w:rsidRPr="00D51C25">
        <w:rPr>
          <w:rFonts w:cs="Arial"/>
          <w:szCs w:val="24"/>
        </w:rPr>
        <w:t xml:space="preserve">delivery </w:t>
      </w:r>
      <w:r>
        <w:rPr>
          <w:rFonts w:cs="Arial"/>
          <w:szCs w:val="24"/>
        </w:rPr>
        <w:t>representing a c</w:t>
      </w:r>
      <w:r w:rsidRPr="00D51C25">
        <w:rPr>
          <w:rFonts w:cs="Arial"/>
          <w:szCs w:val="24"/>
        </w:rPr>
        <w:t>3% variance.</w:t>
      </w:r>
      <w:r>
        <w:rPr>
          <w:rFonts w:cs="Arial"/>
          <w:szCs w:val="24"/>
        </w:rPr>
        <w:t xml:space="preserve">  This is primarily the outcome of the net </w:t>
      </w:r>
      <w:r w:rsidRPr="00D51C25">
        <w:rPr>
          <w:rFonts w:cs="Arial"/>
          <w:szCs w:val="24"/>
        </w:rPr>
        <w:t>effect of some small forecast under and overspends</w:t>
      </w:r>
      <w:r>
        <w:rPr>
          <w:rFonts w:cs="Arial"/>
          <w:szCs w:val="24"/>
        </w:rPr>
        <w:t xml:space="preserve"> on completed projects, f</w:t>
      </w:r>
      <w:r w:rsidRPr="00D51C25">
        <w:rPr>
          <w:rFonts w:cs="Arial"/>
          <w:szCs w:val="24"/>
        </w:rPr>
        <w:t>orecast over-delivery on the Structural Defects programme</w:t>
      </w:r>
      <w:r>
        <w:rPr>
          <w:rFonts w:cs="Arial"/>
          <w:szCs w:val="24"/>
        </w:rPr>
        <w:t xml:space="preserve"> and some cu</w:t>
      </w:r>
      <w:r w:rsidRPr="00D51C25">
        <w:rPr>
          <w:rFonts w:cs="Arial"/>
          <w:szCs w:val="24"/>
        </w:rPr>
        <w:t>rrently un</w:t>
      </w:r>
      <w:r>
        <w:rPr>
          <w:rFonts w:cs="Arial"/>
          <w:szCs w:val="24"/>
        </w:rPr>
        <w:t>-</w:t>
      </w:r>
      <w:r w:rsidRPr="00D51C25">
        <w:rPr>
          <w:rFonts w:cs="Arial"/>
          <w:szCs w:val="24"/>
        </w:rPr>
        <w:t>programmed amounts within the Property rationalisation programme.</w:t>
      </w:r>
    </w:p>
    <w:p w:rsidR="00CD3B92" w:rsidRPr="00510702" w:rsidRDefault="00880E5C" w:rsidP="009F69D0">
      <w:pPr>
        <w:jc w:val="both"/>
      </w:pPr>
    </w:p>
    <w:p w:rsidR="00A7164A" w:rsidRPr="00A7164A" w:rsidRDefault="00643EA4" w:rsidP="00A7164A">
      <w:pPr>
        <w:jc w:val="both"/>
        <w:rPr>
          <w:b/>
        </w:rPr>
      </w:pPr>
      <w:r w:rsidRPr="00A7164A">
        <w:rPr>
          <w:b/>
        </w:rPr>
        <w:t>Consultations</w:t>
      </w:r>
    </w:p>
    <w:p w:rsidR="00A7164A" w:rsidRPr="00A7164A" w:rsidRDefault="00880E5C" w:rsidP="00A7164A">
      <w:pPr>
        <w:jc w:val="both"/>
        <w:rPr>
          <w:b/>
        </w:rPr>
      </w:pPr>
    </w:p>
    <w:p w:rsidR="00A7164A" w:rsidRPr="00A7164A" w:rsidRDefault="00643EA4" w:rsidP="00A7164A">
      <w:pPr>
        <w:jc w:val="both"/>
      </w:pPr>
      <w:r>
        <w:t>N/A</w:t>
      </w:r>
      <w:r w:rsidRPr="00A7164A">
        <w:t xml:space="preserve"> </w:t>
      </w:r>
    </w:p>
    <w:p w:rsidR="00A7164A" w:rsidRPr="00A7164A" w:rsidRDefault="00880E5C" w:rsidP="00A7164A">
      <w:pPr>
        <w:jc w:val="both"/>
        <w:rPr>
          <w:b/>
        </w:rPr>
      </w:pPr>
    </w:p>
    <w:p w:rsidR="00A7164A" w:rsidRPr="00A7164A" w:rsidRDefault="00643EA4" w:rsidP="00A7164A">
      <w:pPr>
        <w:jc w:val="both"/>
        <w:rPr>
          <w:b/>
        </w:rPr>
      </w:pPr>
      <w:r w:rsidRPr="00A7164A">
        <w:rPr>
          <w:b/>
        </w:rPr>
        <w:t>Implications</w:t>
      </w:r>
    </w:p>
    <w:p w:rsidR="00A7164A" w:rsidRPr="00A7164A" w:rsidRDefault="00880E5C" w:rsidP="00A7164A">
      <w:pPr>
        <w:jc w:val="both"/>
        <w:rPr>
          <w:b/>
        </w:rPr>
      </w:pPr>
    </w:p>
    <w:p w:rsidR="00A7164A" w:rsidRPr="00A7164A" w:rsidRDefault="00643EA4" w:rsidP="00A7164A">
      <w:pPr>
        <w:jc w:val="both"/>
        <w:rPr>
          <w:b/>
        </w:rPr>
      </w:pPr>
      <w:r w:rsidRPr="00A7164A">
        <w:t>This item has the following implications, as indicated:</w:t>
      </w:r>
    </w:p>
    <w:p w:rsidR="00A7164A" w:rsidRPr="00A7164A" w:rsidRDefault="00880E5C" w:rsidP="00A7164A">
      <w:pPr>
        <w:jc w:val="both"/>
        <w:rPr>
          <w:b/>
        </w:rPr>
      </w:pPr>
    </w:p>
    <w:p w:rsidR="00A7164A" w:rsidRPr="00A7164A" w:rsidRDefault="00643EA4" w:rsidP="00A7164A">
      <w:pPr>
        <w:jc w:val="both"/>
        <w:rPr>
          <w:b/>
        </w:rPr>
      </w:pPr>
      <w:r w:rsidRPr="00A7164A">
        <w:rPr>
          <w:b/>
        </w:rPr>
        <w:t>Equality and Cohesion</w:t>
      </w:r>
    </w:p>
    <w:p w:rsidR="00A7164A" w:rsidRPr="00A7164A" w:rsidRDefault="00880E5C" w:rsidP="00A7164A">
      <w:pPr>
        <w:jc w:val="both"/>
        <w:rPr>
          <w:b/>
        </w:rPr>
      </w:pPr>
    </w:p>
    <w:p w:rsidR="00A7164A" w:rsidRPr="00A7164A" w:rsidRDefault="00643EA4" w:rsidP="00A7164A">
      <w:pPr>
        <w:autoSpaceDE w:val="0"/>
        <w:autoSpaceDN w:val="0"/>
        <w:adjustRightInd w:val="0"/>
        <w:jc w:val="both"/>
        <w:rPr>
          <w:rFonts w:ascii="ArialMT" w:hAnsi="ArialMT" w:cs="ArialMT"/>
          <w:szCs w:val="24"/>
        </w:rPr>
      </w:pPr>
      <w:r>
        <w:rPr>
          <w:rFonts w:ascii="ArialMT" w:hAnsi="ArialMT" w:cs="ArialMT"/>
          <w:szCs w:val="24"/>
        </w:rPr>
        <w:t xml:space="preserve">N/A  </w:t>
      </w:r>
    </w:p>
    <w:p w:rsidR="00A7164A" w:rsidRPr="00A7164A" w:rsidRDefault="00880E5C" w:rsidP="00A7164A">
      <w:pPr>
        <w:jc w:val="both"/>
      </w:pPr>
    </w:p>
    <w:p w:rsidR="00A7164A" w:rsidRPr="00A7164A" w:rsidRDefault="00643EA4" w:rsidP="00A7164A">
      <w:pPr>
        <w:jc w:val="both"/>
        <w:rPr>
          <w:b/>
        </w:rPr>
      </w:pPr>
      <w:r w:rsidRPr="00A7164A">
        <w:rPr>
          <w:b/>
        </w:rPr>
        <w:t>Risk management and Financial Implications</w:t>
      </w:r>
    </w:p>
    <w:p w:rsidR="00A7164A" w:rsidRPr="00A7164A" w:rsidRDefault="00880E5C" w:rsidP="00A7164A">
      <w:pPr>
        <w:jc w:val="both"/>
      </w:pPr>
    </w:p>
    <w:p w:rsidR="00A7164A" w:rsidRPr="00A7164A" w:rsidRDefault="00643EA4" w:rsidP="00A7164A">
      <w:pPr>
        <w:jc w:val="both"/>
      </w:pPr>
      <w:r w:rsidRPr="00A7164A">
        <w:t xml:space="preserve">The </w:t>
      </w:r>
      <w:r>
        <w:t>c</w:t>
      </w:r>
      <w:r w:rsidRPr="00A7164A">
        <w:t xml:space="preserve">ounty </w:t>
      </w:r>
      <w:r>
        <w:t>c</w:t>
      </w:r>
      <w:r w:rsidRPr="00A7164A">
        <w:t>ouncil's overall approach to managing financial risks continues to be to identify and acknowledge risks early and build their impact into financial plans while continuing to develop strategies wh</w:t>
      </w:r>
      <w:r>
        <w:t xml:space="preserve">ich will minimise their impact. </w:t>
      </w:r>
      <w:r w:rsidRPr="00A7164A">
        <w:t>This approach operates in parallel with the identification and setting aside of sufficient resources to manage the financial impact of the change risks facing the organisation.</w:t>
      </w:r>
    </w:p>
    <w:p w:rsidR="00A7164A" w:rsidRPr="00A7164A" w:rsidRDefault="00880E5C" w:rsidP="00A7164A">
      <w:pPr>
        <w:jc w:val="both"/>
      </w:pPr>
    </w:p>
    <w:p w:rsidR="00A7164A" w:rsidRPr="00A7164A" w:rsidRDefault="00643EA4" w:rsidP="00A7164A">
      <w:pPr>
        <w:jc w:val="both"/>
      </w:pPr>
      <w:r w:rsidRPr="00A7164A">
        <w:t>The financial risks that could affect the position outlined in the report primarily cover the following:</w:t>
      </w:r>
    </w:p>
    <w:p w:rsidR="00A7164A" w:rsidRPr="00A7164A" w:rsidRDefault="00880E5C" w:rsidP="00A7164A">
      <w:pPr>
        <w:jc w:val="both"/>
      </w:pPr>
    </w:p>
    <w:p w:rsidR="00A7164A" w:rsidRPr="00A7164A" w:rsidRDefault="00643EA4" w:rsidP="00A7164A">
      <w:pPr>
        <w:numPr>
          <w:ilvl w:val="0"/>
          <w:numId w:val="36"/>
        </w:numPr>
        <w:jc w:val="both"/>
        <w:rPr>
          <w:i/>
        </w:rPr>
      </w:pPr>
      <w:r w:rsidRPr="00A7164A">
        <w:rPr>
          <w:i/>
        </w:rPr>
        <w:t>Level of Future Resources from Central Government</w:t>
      </w:r>
    </w:p>
    <w:p w:rsidR="00A7164A" w:rsidRPr="00A7164A" w:rsidRDefault="00643EA4" w:rsidP="00A7164A">
      <w:pPr>
        <w:ind w:firstLine="720"/>
        <w:jc w:val="both"/>
      </w:pPr>
      <w:r w:rsidRPr="00A7164A">
        <w:t xml:space="preserve">Risks remain in relation to the level of resources the </w:t>
      </w:r>
      <w:r>
        <w:t>c</w:t>
      </w:r>
      <w:r w:rsidRPr="00A7164A">
        <w:t>ouncil receives from the</w:t>
      </w:r>
    </w:p>
    <w:p w:rsidR="00A7164A" w:rsidRPr="00A7164A" w:rsidRDefault="00643EA4" w:rsidP="00A7164A">
      <w:pPr>
        <w:ind w:left="720"/>
        <w:jc w:val="both"/>
      </w:pPr>
      <w:r w:rsidRPr="00A7164A">
        <w:t>government in terms of Revenue Support Grant</w:t>
      </w:r>
      <w:r>
        <w:t>,</w:t>
      </w:r>
      <w:r w:rsidRPr="00A7164A">
        <w:t xml:space="preserve"> business rates and the </w:t>
      </w:r>
      <w:r>
        <w:t>fairer funding settlement yet to be announced</w:t>
      </w:r>
      <w:r w:rsidRPr="00A7164A">
        <w:t>. At this point in time there is insufficient detailed information regarding the changes to amend the funding assumptions within the MTFS</w:t>
      </w:r>
      <w:r>
        <w:t xml:space="preserve"> and they have been maintained at a prudent level</w:t>
      </w:r>
      <w:r w:rsidRPr="00A7164A">
        <w:t>.</w:t>
      </w:r>
    </w:p>
    <w:p w:rsidR="00A7164A" w:rsidRPr="00A7164A" w:rsidRDefault="00880E5C" w:rsidP="00A7164A">
      <w:pPr>
        <w:ind w:left="720"/>
        <w:jc w:val="both"/>
      </w:pPr>
    </w:p>
    <w:p w:rsidR="00A7164A" w:rsidRPr="00A7164A" w:rsidRDefault="00643EA4" w:rsidP="00A7164A">
      <w:pPr>
        <w:numPr>
          <w:ilvl w:val="0"/>
          <w:numId w:val="36"/>
        </w:numPr>
        <w:jc w:val="both"/>
        <w:rPr>
          <w:i/>
        </w:rPr>
      </w:pPr>
      <w:r w:rsidRPr="00A7164A">
        <w:rPr>
          <w:i/>
        </w:rPr>
        <w:t>Demand</w:t>
      </w:r>
    </w:p>
    <w:p w:rsidR="00A7164A" w:rsidRPr="00A7164A" w:rsidRDefault="00643EA4" w:rsidP="00A7164A">
      <w:pPr>
        <w:ind w:left="720"/>
        <w:jc w:val="both"/>
      </w:pPr>
      <w:r w:rsidRPr="00A7164A">
        <w:t xml:space="preserve">There is continued pressure on the </w:t>
      </w:r>
      <w:r>
        <w:t>c</w:t>
      </w:r>
      <w:r w:rsidRPr="00A7164A">
        <w:t xml:space="preserve">ouncil's budget, particularly around Adults and Children's social care, and the most up to date demand forecasts have been included. </w:t>
      </w:r>
      <w:r>
        <w:t>A</w:t>
      </w:r>
      <w:r w:rsidRPr="00A7164A">
        <w:t>ny increase in demand above the current forecast will add additional pressure to future years</w:t>
      </w:r>
      <w:r>
        <w:t xml:space="preserve"> and conversely reductions in demand will create underspends</w:t>
      </w:r>
      <w:r w:rsidRPr="00A7164A">
        <w:t>.</w:t>
      </w:r>
    </w:p>
    <w:p w:rsidR="00C621B4" w:rsidRPr="00A7164A" w:rsidRDefault="00643EA4" w:rsidP="00A7164A">
      <w:pPr>
        <w:ind w:left="720"/>
        <w:jc w:val="both"/>
      </w:pPr>
      <w:r w:rsidRPr="00A7164A">
        <w:t xml:space="preserve"> </w:t>
      </w:r>
    </w:p>
    <w:p w:rsidR="00A7164A" w:rsidRPr="00A7164A" w:rsidRDefault="00643EA4" w:rsidP="00A7164A">
      <w:pPr>
        <w:numPr>
          <w:ilvl w:val="0"/>
          <w:numId w:val="36"/>
        </w:numPr>
        <w:jc w:val="both"/>
        <w:rPr>
          <w:i/>
        </w:rPr>
      </w:pPr>
      <w:r w:rsidRPr="00A7164A">
        <w:rPr>
          <w:i/>
        </w:rPr>
        <w:t>Inflation</w:t>
      </w:r>
    </w:p>
    <w:p w:rsidR="00A7164A" w:rsidRPr="00A7164A" w:rsidRDefault="00643EA4" w:rsidP="00A7164A">
      <w:pPr>
        <w:ind w:left="720"/>
        <w:jc w:val="both"/>
      </w:pPr>
      <w:r w:rsidRPr="00A7164A">
        <w:t xml:space="preserve">A significant level of additional resource has been included in the MTFS, primarily on contractual price increases and particularly on social care where there are nationally recognised funding issues in the residential and domiciliary care markets. In addition, the MTFS includes estimates of the cost of increases that would enable independent sector providers to meet the additional costs of </w:t>
      </w:r>
      <w:r>
        <w:t>the</w:t>
      </w:r>
      <w:r w:rsidRPr="00A7164A">
        <w:t xml:space="preserve"> new national living wage.</w:t>
      </w:r>
    </w:p>
    <w:p w:rsidR="002B47E4" w:rsidRPr="00A7164A" w:rsidRDefault="00880E5C" w:rsidP="00A7164A">
      <w:pPr>
        <w:jc w:val="both"/>
      </w:pPr>
    </w:p>
    <w:p w:rsidR="00A7164A" w:rsidRPr="00A7164A" w:rsidRDefault="00643EA4" w:rsidP="00A7164A">
      <w:pPr>
        <w:numPr>
          <w:ilvl w:val="0"/>
          <w:numId w:val="36"/>
        </w:numPr>
        <w:jc w:val="both"/>
        <w:rPr>
          <w:i/>
        </w:rPr>
      </w:pPr>
      <w:r w:rsidRPr="00A7164A">
        <w:rPr>
          <w:i/>
        </w:rPr>
        <w:t>Delivery</w:t>
      </w:r>
    </w:p>
    <w:p w:rsidR="00A7164A" w:rsidRPr="00A7164A" w:rsidRDefault="00643EA4" w:rsidP="00A7164A">
      <w:pPr>
        <w:ind w:left="720"/>
        <w:jc w:val="both"/>
      </w:pPr>
      <w:r w:rsidRPr="00A7164A">
        <w:t xml:space="preserve">The MTFS assumes that </w:t>
      </w:r>
      <w:r>
        <w:t xml:space="preserve">agreed savings </w:t>
      </w:r>
      <w:r w:rsidRPr="00A7164A">
        <w:t>will be delivered in the period 2018</w:t>
      </w:r>
      <w:r>
        <w:t>/19</w:t>
      </w:r>
      <w:r w:rsidRPr="00A7164A">
        <w:t xml:space="preserve"> to 2020/21. There are </w:t>
      </w:r>
      <w:r>
        <w:t xml:space="preserve">also </w:t>
      </w:r>
      <w:r w:rsidRPr="00A7164A">
        <w:t xml:space="preserve">a significant number of </w:t>
      </w:r>
      <w:r>
        <w:t xml:space="preserve">other </w:t>
      </w:r>
      <w:r w:rsidRPr="00A7164A">
        <w:t>factors, both internal and external which may impact upon delivery and the</w:t>
      </w:r>
      <w:r>
        <w:t>se</w:t>
      </w:r>
      <w:r w:rsidRPr="00A7164A">
        <w:t xml:space="preserve"> will need to be clearly identified and </w:t>
      </w:r>
      <w:r>
        <w:t xml:space="preserve">either </w:t>
      </w:r>
      <w:r w:rsidRPr="00A7164A">
        <w:t>minimised</w:t>
      </w:r>
      <w:r>
        <w:t xml:space="preserve"> or optimised as appropriate</w:t>
      </w:r>
      <w:r w:rsidRPr="00A7164A">
        <w:t>.</w:t>
      </w:r>
    </w:p>
    <w:p w:rsidR="00DB1B1B" w:rsidRPr="00A7164A" w:rsidRDefault="00880E5C" w:rsidP="00A7164A">
      <w:pPr>
        <w:jc w:val="both"/>
      </w:pPr>
    </w:p>
    <w:p w:rsidR="00A7164A" w:rsidRPr="00A7164A" w:rsidRDefault="00643EA4" w:rsidP="00A7164A">
      <w:pPr>
        <w:keepNext/>
        <w:jc w:val="both"/>
        <w:outlineLvl w:val="4"/>
        <w:rPr>
          <w:b/>
        </w:rPr>
      </w:pPr>
      <w:r w:rsidRPr="00A7164A">
        <w:rPr>
          <w:b/>
        </w:rPr>
        <w:t>List of Background Papers</w:t>
      </w:r>
    </w:p>
    <w:p w:rsidR="00A7164A" w:rsidRPr="00A7164A" w:rsidRDefault="00880E5C" w:rsidP="00A7164A">
      <w:pPr>
        <w:jc w:val="both"/>
      </w:pPr>
    </w:p>
    <w:tbl>
      <w:tblPr>
        <w:tblW w:w="9180" w:type="dxa"/>
        <w:tblInd w:w="-108" w:type="dxa"/>
        <w:tblLayout w:type="fixed"/>
        <w:tblLook w:val="0000" w:firstRow="0" w:lastRow="0" w:firstColumn="0" w:lastColumn="0" w:noHBand="0" w:noVBand="0"/>
      </w:tblPr>
      <w:tblGrid>
        <w:gridCol w:w="3227"/>
        <w:gridCol w:w="2775"/>
        <w:gridCol w:w="3178"/>
      </w:tblGrid>
      <w:tr w:rsidR="00906969" w:rsidTr="00643EA4">
        <w:trPr>
          <w:trHeight w:val="113"/>
        </w:trPr>
        <w:tc>
          <w:tcPr>
            <w:tcW w:w="3227" w:type="dxa"/>
          </w:tcPr>
          <w:p w:rsidR="00A7164A" w:rsidRDefault="00643EA4" w:rsidP="00A7164A">
            <w:pPr>
              <w:keepNext/>
              <w:outlineLvl w:val="6"/>
            </w:pPr>
            <w:r w:rsidRPr="00A7164A">
              <w:t>Paper</w:t>
            </w:r>
          </w:p>
          <w:p w:rsidR="00A7164A" w:rsidRDefault="00880E5C" w:rsidP="00A7164A">
            <w:pPr>
              <w:keepNext/>
              <w:outlineLvl w:val="6"/>
            </w:pPr>
          </w:p>
          <w:p w:rsidR="00E667E8" w:rsidRDefault="00643EA4" w:rsidP="00E667E8">
            <w:r>
              <w:t>Revenue Budget 2018/19 and Financial Strategy 2018/19 to 2021/22</w:t>
            </w:r>
          </w:p>
          <w:p w:rsidR="00E667E8" w:rsidRDefault="00643EA4" w:rsidP="00E667E8">
            <w:r>
              <w:t>Capital Investment Programme 2018/19 and beyond</w:t>
            </w:r>
          </w:p>
          <w:p w:rsidR="00E667E8" w:rsidRDefault="00643EA4" w:rsidP="00E667E8">
            <w:r>
              <w:t>Council Tax and Precept 2018/19</w:t>
            </w:r>
          </w:p>
          <w:p w:rsidR="00A7164A" w:rsidRPr="00A7164A" w:rsidRDefault="00880E5C" w:rsidP="00A7164A">
            <w:pPr>
              <w:keepNext/>
              <w:outlineLvl w:val="6"/>
            </w:pPr>
          </w:p>
        </w:tc>
        <w:tc>
          <w:tcPr>
            <w:tcW w:w="2775" w:type="dxa"/>
          </w:tcPr>
          <w:p w:rsidR="00A7164A" w:rsidRDefault="00643EA4" w:rsidP="00A7164A">
            <w:pPr>
              <w:keepNext/>
              <w:outlineLvl w:val="6"/>
            </w:pPr>
            <w:r w:rsidRPr="00A7164A">
              <w:t>Date</w:t>
            </w:r>
          </w:p>
          <w:p w:rsidR="00DB1B1B" w:rsidRDefault="00880E5C" w:rsidP="00A7164A">
            <w:pPr>
              <w:keepNext/>
              <w:outlineLvl w:val="6"/>
            </w:pPr>
          </w:p>
          <w:p w:rsidR="00E667E8" w:rsidRDefault="00643EA4" w:rsidP="00E667E8">
            <w:pPr>
              <w:rPr>
                <w:lang w:eastAsia="en-US"/>
              </w:rPr>
            </w:pPr>
            <w:r>
              <w:rPr>
                <w:lang w:eastAsia="en-US"/>
              </w:rPr>
              <w:t>8</w:t>
            </w:r>
            <w:r w:rsidRPr="00D4278C">
              <w:rPr>
                <w:vertAlign w:val="superscript"/>
                <w:lang w:eastAsia="en-US"/>
              </w:rPr>
              <w:t>th</w:t>
            </w:r>
            <w:r>
              <w:rPr>
                <w:lang w:eastAsia="en-US"/>
              </w:rPr>
              <w:t xml:space="preserve"> February 2018</w:t>
            </w:r>
          </w:p>
          <w:p w:rsidR="00DB1B1B" w:rsidRPr="00A7164A" w:rsidRDefault="00880E5C" w:rsidP="00A7164A">
            <w:pPr>
              <w:keepNext/>
              <w:outlineLvl w:val="6"/>
            </w:pPr>
          </w:p>
        </w:tc>
        <w:tc>
          <w:tcPr>
            <w:tcW w:w="3178" w:type="dxa"/>
          </w:tcPr>
          <w:p w:rsidR="00A7164A" w:rsidRDefault="00643EA4" w:rsidP="00A7164A">
            <w:pPr>
              <w:keepNext/>
              <w:outlineLvl w:val="6"/>
            </w:pPr>
            <w:r w:rsidRPr="00A7164A">
              <w:t>Contact/Tel</w:t>
            </w:r>
          </w:p>
          <w:p w:rsidR="00A7164A" w:rsidRDefault="00880E5C" w:rsidP="00A7164A">
            <w:pPr>
              <w:keepNext/>
              <w:outlineLvl w:val="6"/>
            </w:pPr>
          </w:p>
          <w:p w:rsidR="00E667E8" w:rsidRDefault="00643EA4" w:rsidP="00E667E8">
            <w:pPr>
              <w:keepNext/>
              <w:outlineLvl w:val="6"/>
            </w:pPr>
            <w:r>
              <w:t>Angie Ridgwell/</w:t>
            </w:r>
          </w:p>
          <w:p w:rsidR="00A7164A" w:rsidRDefault="00643EA4" w:rsidP="00E667E8">
            <w:pPr>
              <w:keepNext/>
              <w:outlineLvl w:val="6"/>
            </w:pPr>
            <w:r>
              <w:t>01772 536260</w:t>
            </w:r>
          </w:p>
          <w:p w:rsidR="00A7164A" w:rsidRPr="00A7164A" w:rsidRDefault="00880E5C" w:rsidP="00A7164A">
            <w:pPr>
              <w:keepNext/>
              <w:outlineLvl w:val="6"/>
            </w:pPr>
          </w:p>
        </w:tc>
      </w:tr>
    </w:tbl>
    <w:p w:rsidR="00A7164A" w:rsidRDefault="00643EA4" w:rsidP="001F4AD3">
      <w:pPr>
        <w:pStyle w:val="NoSpacing"/>
        <w:jc w:val="both"/>
        <w:rPr>
          <w:rFonts w:ascii="Arial" w:hAnsi="Arial" w:cs="Arial"/>
          <w:sz w:val="24"/>
          <w:szCs w:val="24"/>
        </w:rPr>
      </w:pPr>
      <w:r>
        <w:rPr>
          <w:rFonts w:ascii="Arial" w:hAnsi="Arial" w:cs="Arial"/>
          <w:sz w:val="24"/>
          <w:szCs w:val="24"/>
        </w:rPr>
        <w:t>Reason for inclusion in Part II, if appropriate</w:t>
      </w:r>
    </w:p>
    <w:p w:rsidR="00643EA4" w:rsidRDefault="00643EA4" w:rsidP="001F4AD3">
      <w:pPr>
        <w:pStyle w:val="NoSpacing"/>
        <w:jc w:val="both"/>
        <w:rPr>
          <w:rFonts w:ascii="Arial" w:hAnsi="Arial" w:cs="Arial"/>
          <w:sz w:val="24"/>
          <w:szCs w:val="24"/>
        </w:rPr>
      </w:pPr>
    </w:p>
    <w:p w:rsidR="00643EA4" w:rsidRDefault="00643EA4" w:rsidP="001F4AD3">
      <w:pPr>
        <w:pStyle w:val="NoSpacing"/>
        <w:jc w:val="both"/>
        <w:rPr>
          <w:rFonts w:ascii="Arial" w:hAnsi="Arial" w:cs="Arial"/>
          <w:sz w:val="24"/>
          <w:szCs w:val="24"/>
        </w:rPr>
      </w:pPr>
      <w:r>
        <w:rPr>
          <w:rFonts w:ascii="Arial" w:hAnsi="Arial" w:cs="Arial"/>
          <w:sz w:val="24"/>
          <w:szCs w:val="24"/>
        </w:rPr>
        <w:t>N/A</w:t>
      </w:r>
    </w:p>
    <w:sectPr w:rsidR="00643EA4" w:rsidSect="00A41458">
      <w:footerReference w:type="default" r:id="rId8"/>
      <w:footerReference w:type="first" r:id="rId9"/>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245" w:rsidRDefault="00643EA4">
      <w:r>
        <w:separator/>
      </w:r>
    </w:p>
  </w:endnote>
  <w:endnote w:type="continuationSeparator" w:id="0">
    <w:p w:rsidR="00406245" w:rsidRDefault="0064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F3" w:rsidRDefault="00880E5C">
    <w:pPr>
      <w:pStyle w:val="Footer"/>
      <w:jc w:val="center"/>
    </w:pPr>
  </w:p>
  <w:p w:rsidR="00FC12BB" w:rsidRDefault="00880E5C">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06969">
      <w:tc>
        <w:tcPr>
          <w:tcW w:w="9243" w:type="dxa"/>
          <w:tcBorders>
            <w:top w:val="nil"/>
            <w:left w:val="nil"/>
            <w:bottom w:val="nil"/>
            <w:right w:val="nil"/>
          </w:tcBorders>
        </w:tcPr>
        <w:p w:rsidR="00FC12BB" w:rsidRDefault="00643EA4" w:rsidP="004D419B">
          <w:pPr>
            <w:pStyle w:val="Footer"/>
            <w:tabs>
              <w:tab w:val="clear" w:pos="4153"/>
            </w:tabs>
            <w:ind w:right="-45"/>
            <w:jc w:val="right"/>
          </w:pPr>
          <w:r>
            <w:rPr>
              <w:noProof/>
            </w:rPr>
            <w:drawing>
              <wp:inline distT="0" distB="0" distL="0" distR="0">
                <wp:extent cx="1120140" cy="541020"/>
                <wp:effectExtent l="0" t="0" r="0" b="0"/>
                <wp:docPr id="3" name="Picture 3" descr="Description: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148247" name="Picture 2" descr="Description: 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0140" cy="541020"/>
                        </a:xfrm>
                        <a:prstGeom prst="rect">
                          <a:avLst/>
                        </a:prstGeom>
                        <a:noFill/>
                        <a:ln>
                          <a:noFill/>
                        </a:ln>
                      </pic:spPr>
                    </pic:pic>
                  </a:graphicData>
                </a:graphic>
              </wp:inline>
            </w:drawing>
          </w:r>
        </w:p>
      </w:tc>
    </w:tr>
  </w:tbl>
  <w:p w:rsidR="00FC12BB" w:rsidRPr="0036487C" w:rsidRDefault="00880E5C"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245" w:rsidRDefault="00643EA4">
      <w:r>
        <w:separator/>
      </w:r>
    </w:p>
  </w:footnote>
  <w:footnote w:type="continuationSeparator" w:id="0">
    <w:p w:rsidR="00406245" w:rsidRDefault="00643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 w15:restartNumberingAfterBreak="0">
    <w:nsid w:val="00000004"/>
    <w:multiLevelType w:val="multilevel"/>
    <w:tmpl w:val="47005FA0"/>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B41EFE"/>
    <w:multiLevelType w:val="hybridMultilevel"/>
    <w:tmpl w:val="5052E036"/>
    <w:lvl w:ilvl="0" w:tplc="BCD824EC">
      <w:start w:val="1"/>
      <w:numFmt w:val="decimal"/>
      <w:lvlText w:val="%1."/>
      <w:lvlJc w:val="left"/>
      <w:pPr>
        <w:ind w:left="720" w:hanging="360"/>
      </w:pPr>
    </w:lvl>
    <w:lvl w:ilvl="1" w:tplc="C05AEBDE" w:tentative="1">
      <w:start w:val="1"/>
      <w:numFmt w:val="lowerLetter"/>
      <w:lvlText w:val="%2."/>
      <w:lvlJc w:val="left"/>
      <w:pPr>
        <w:ind w:left="1440" w:hanging="360"/>
      </w:pPr>
    </w:lvl>
    <w:lvl w:ilvl="2" w:tplc="53CC44F8">
      <w:start w:val="1"/>
      <w:numFmt w:val="lowerRoman"/>
      <w:lvlText w:val="%3."/>
      <w:lvlJc w:val="right"/>
      <w:pPr>
        <w:ind w:left="2160" w:hanging="180"/>
      </w:pPr>
    </w:lvl>
    <w:lvl w:ilvl="3" w:tplc="525E39D2" w:tentative="1">
      <w:start w:val="1"/>
      <w:numFmt w:val="decimal"/>
      <w:lvlText w:val="%4."/>
      <w:lvlJc w:val="left"/>
      <w:pPr>
        <w:ind w:left="2880" w:hanging="360"/>
      </w:pPr>
    </w:lvl>
    <w:lvl w:ilvl="4" w:tplc="873686C6" w:tentative="1">
      <w:start w:val="1"/>
      <w:numFmt w:val="lowerLetter"/>
      <w:lvlText w:val="%5."/>
      <w:lvlJc w:val="left"/>
      <w:pPr>
        <w:ind w:left="3600" w:hanging="360"/>
      </w:pPr>
    </w:lvl>
    <w:lvl w:ilvl="5" w:tplc="CA943D08" w:tentative="1">
      <w:start w:val="1"/>
      <w:numFmt w:val="lowerRoman"/>
      <w:lvlText w:val="%6."/>
      <w:lvlJc w:val="right"/>
      <w:pPr>
        <w:ind w:left="4320" w:hanging="180"/>
      </w:pPr>
    </w:lvl>
    <w:lvl w:ilvl="6" w:tplc="DAC083C2" w:tentative="1">
      <w:start w:val="1"/>
      <w:numFmt w:val="decimal"/>
      <w:lvlText w:val="%7."/>
      <w:lvlJc w:val="left"/>
      <w:pPr>
        <w:ind w:left="5040" w:hanging="360"/>
      </w:pPr>
    </w:lvl>
    <w:lvl w:ilvl="7" w:tplc="444C8B4E" w:tentative="1">
      <w:start w:val="1"/>
      <w:numFmt w:val="lowerLetter"/>
      <w:lvlText w:val="%8."/>
      <w:lvlJc w:val="left"/>
      <w:pPr>
        <w:ind w:left="5760" w:hanging="360"/>
      </w:pPr>
    </w:lvl>
    <w:lvl w:ilvl="8" w:tplc="9ACC1D34" w:tentative="1">
      <w:start w:val="1"/>
      <w:numFmt w:val="lowerRoman"/>
      <w:lvlText w:val="%9."/>
      <w:lvlJc w:val="right"/>
      <w:pPr>
        <w:ind w:left="6480" w:hanging="180"/>
      </w:pPr>
    </w:lvl>
  </w:abstractNum>
  <w:abstractNum w:abstractNumId="3" w15:restartNumberingAfterBreak="0">
    <w:nsid w:val="0A1E5863"/>
    <w:multiLevelType w:val="hybridMultilevel"/>
    <w:tmpl w:val="5DE46B8C"/>
    <w:lvl w:ilvl="0" w:tplc="A06E460E">
      <w:start w:val="1"/>
      <w:numFmt w:val="lowerRoman"/>
      <w:lvlText w:val="(%1)"/>
      <w:lvlJc w:val="left"/>
      <w:pPr>
        <w:ind w:left="1080" w:hanging="720"/>
      </w:pPr>
      <w:rPr>
        <w:rFonts w:cs="Times New Roman" w:hint="default"/>
      </w:rPr>
    </w:lvl>
    <w:lvl w:ilvl="1" w:tplc="0E1489F0" w:tentative="1">
      <w:start w:val="1"/>
      <w:numFmt w:val="lowerLetter"/>
      <w:lvlText w:val="%2."/>
      <w:lvlJc w:val="left"/>
      <w:pPr>
        <w:ind w:left="1440" w:hanging="360"/>
      </w:pPr>
      <w:rPr>
        <w:rFonts w:cs="Times New Roman"/>
      </w:rPr>
    </w:lvl>
    <w:lvl w:ilvl="2" w:tplc="522A7834" w:tentative="1">
      <w:start w:val="1"/>
      <w:numFmt w:val="lowerRoman"/>
      <w:lvlText w:val="%3."/>
      <w:lvlJc w:val="right"/>
      <w:pPr>
        <w:ind w:left="2160" w:hanging="180"/>
      </w:pPr>
      <w:rPr>
        <w:rFonts w:cs="Times New Roman"/>
      </w:rPr>
    </w:lvl>
    <w:lvl w:ilvl="3" w:tplc="E110B166" w:tentative="1">
      <w:start w:val="1"/>
      <w:numFmt w:val="decimal"/>
      <w:lvlText w:val="%4."/>
      <w:lvlJc w:val="left"/>
      <w:pPr>
        <w:ind w:left="2880" w:hanging="360"/>
      </w:pPr>
      <w:rPr>
        <w:rFonts w:cs="Times New Roman"/>
      </w:rPr>
    </w:lvl>
    <w:lvl w:ilvl="4" w:tplc="0AB8A142" w:tentative="1">
      <w:start w:val="1"/>
      <w:numFmt w:val="lowerLetter"/>
      <w:lvlText w:val="%5."/>
      <w:lvlJc w:val="left"/>
      <w:pPr>
        <w:ind w:left="3600" w:hanging="360"/>
      </w:pPr>
      <w:rPr>
        <w:rFonts w:cs="Times New Roman"/>
      </w:rPr>
    </w:lvl>
    <w:lvl w:ilvl="5" w:tplc="13667ED6" w:tentative="1">
      <w:start w:val="1"/>
      <w:numFmt w:val="lowerRoman"/>
      <w:lvlText w:val="%6."/>
      <w:lvlJc w:val="right"/>
      <w:pPr>
        <w:ind w:left="4320" w:hanging="180"/>
      </w:pPr>
      <w:rPr>
        <w:rFonts w:cs="Times New Roman"/>
      </w:rPr>
    </w:lvl>
    <w:lvl w:ilvl="6" w:tplc="5DF27DD4" w:tentative="1">
      <w:start w:val="1"/>
      <w:numFmt w:val="decimal"/>
      <w:lvlText w:val="%7."/>
      <w:lvlJc w:val="left"/>
      <w:pPr>
        <w:ind w:left="5040" w:hanging="360"/>
      </w:pPr>
      <w:rPr>
        <w:rFonts w:cs="Times New Roman"/>
      </w:rPr>
    </w:lvl>
    <w:lvl w:ilvl="7" w:tplc="BD1699D8" w:tentative="1">
      <w:start w:val="1"/>
      <w:numFmt w:val="lowerLetter"/>
      <w:lvlText w:val="%8."/>
      <w:lvlJc w:val="left"/>
      <w:pPr>
        <w:ind w:left="5760" w:hanging="360"/>
      </w:pPr>
      <w:rPr>
        <w:rFonts w:cs="Times New Roman"/>
      </w:rPr>
    </w:lvl>
    <w:lvl w:ilvl="8" w:tplc="62188FB0" w:tentative="1">
      <w:start w:val="1"/>
      <w:numFmt w:val="lowerRoman"/>
      <w:lvlText w:val="%9."/>
      <w:lvlJc w:val="right"/>
      <w:pPr>
        <w:ind w:left="6480" w:hanging="180"/>
      </w:pPr>
      <w:rPr>
        <w:rFonts w:cs="Times New Roman"/>
      </w:rPr>
    </w:lvl>
  </w:abstractNum>
  <w:abstractNum w:abstractNumId="4" w15:restartNumberingAfterBreak="0">
    <w:nsid w:val="0A563A20"/>
    <w:multiLevelType w:val="hybridMultilevel"/>
    <w:tmpl w:val="2724147E"/>
    <w:lvl w:ilvl="0" w:tplc="CEAC1E6A">
      <w:start w:val="1"/>
      <w:numFmt w:val="bullet"/>
      <w:lvlText w:val=""/>
      <w:lvlJc w:val="left"/>
      <w:pPr>
        <w:ind w:left="720" w:hanging="360"/>
      </w:pPr>
      <w:rPr>
        <w:rFonts w:ascii="Symbol" w:hAnsi="Symbol" w:hint="default"/>
      </w:rPr>
    </w:lvl>
    <w:lvl w:ilvl="1" w:tplc="486A6C1A" w:tentative="1">
      <w:start w:val="1"/>
      <w:numFmt w:val="bullet"/>
      <w:lvlText w:val="o"/>
      <w:lvlJc w:val="left"/>
      <w:pPr>
        <w:ind w:left="1440" w:hanging="360"/>
      </w:pPr>
      <w:rPr>
        <w:rFonts w:ascii="Courier New" w:hAnsi="Courier New" w:cs="Courier New" w:hint="default"/>
      </w:rPr>
    </w:lvl>
    <w:lvl w:ilvl="2" w:tplc="C374DE0C" w:tentative="1">
      <w:start w:val="1"/>
      <w:numFmt w:val="bullet"/>
      <w:lvlText w:val=""/>
      <w:lvlJc w:val="left"/>
      <w:pPr>
        <w:ind w:left="2160" w:hanging="360"/>
      </w:pPr>
      <w:rPr>
        <w:rFonts w:ascii="Wingdings" w:hAnsi="Wingdings" w:hint="default"/>
      </w:rPr>
    </w:lvl>
    <w:lvl w:ilvl="3" w:tplc="28CC7B1C" w:tentative="1">
      <w:start w:val="1"/>
      <w:numFmt w:val="bullet"/>
      <w:lvlText w:val=""/>
      <w:lvlJc w:val="left"/>
      <w:pPr>
        <w:ind w:left="2880" w:hanging="360"/>
      </w:pPr>
      <w:rPr>
        <w:rFonts w:ascii="Symbol" w:hAnsi="Symbol" w:hint="default"/>
      </w:rPr>
    </w:lvl>
    <w:lvl w:ilvl="4" w:tplc="88465F14" w:tentative="1">
      <w:start w:val="1"/>
      <w:numFmt w:val="bullet"/>
      <w:lvlText w:val="o"/>
      <w:lvlJc w:val="left"/>
      <w:pPr>
        <w:ind w:left="3600" w:hanging="360"/>
      </w:pPr>
      <w:rPr>
        <w:rFonts w:ascii="Courier New" w:hAnsi="Courier New" w:cs="Courier New" w:hint="default"/>
      </w:rPr>
    </w:lvl>
    <w:lvl w:ilvl="5" w:tplc="1248BAF0" w:tentative="1">
      <w:start w:val="1"/>
      <w:numFmt w:val="bullet"/>
      <w:lvlText w:val=""/>
      <w:lvlJc w:val="left"/>
      <w:pPr>
        <w:ind w:left="4320" w:hanging="360"/>
      </w:pPr>
      <w:rPr>
        <w:rFonts w:ascii="Wingdings" w:hAnsi="Wingdings" w:hint="default"/>
      </w:rPr>
    </w:lvl>
    <w:lvl w:ilvl="6" w:tplc="3ED60C80" w:tentative="1">
      <w:start w:val="1"/>
      <w:numFmt w:val="bullet"/>
      <w:lvlText w:val=""/>
      <w:lvlJc w:val="left"/>
      <w:pPr>
        <w:ind w:left="5040" w:hanging="360"/>
      </w:pPr>
      <w:rPr>
        <w:rFonts w:ascii="Symbol" w:hAnsi="Symbol" w:hint="default"/>
      </w:rPr>
    </w:lvl>
    <w:lvl w:ilvl="7" w:tplc="0BB0DD3E" w:tentative="1">
      <w:start w:val="1"/>
      <w:numFmt w:val="bullet"/>
      <w:lvlText w:val="o"/>
      <w:lvlJc w:val="left"/>
      <w:pPr>
        <w:ind w:left="5760" w:hanging="360"/>
      </w:pPr>
      <w:rPr>
        <w:rFonts w:ascii="Courier New" w:hAnsi="Courier New" w:cs="Courier New" w:hint="default"/>
      </w:rPr>
    </w:lvl>
    <w:lvl w:ilvl="8" w:tplc="4244872E" w:tentative="1">
      <w:start w:val="1"/>
      <w:numFmt w:val="bullet"/>
      <w:lvlText w:val=""/>
      <w:lvlJc w:val="left"/>
      <w:pPr>
        <w:ind w:left="6480" w:hanging="360"/>
      </w:pPr>
      <w:rPr>
        <w:rFonts w:ascii="Wingdings" w:hAnsi="Wingdings" w:hint="default"/>
      </w:rPr>
    </w:lvl>
  </w:abstractNum>
  <w:abstractNum w:abstractNumId="5" w15:restartNumberingAfterBreak="0">
    <w:nsid w:val="0C542DCA"/>
    <w:multiLevelType w:val="hybridMultilevel"/>
    <w:tmpl w:val="BFF0FB34"/>
    <w:lvl w:ilvl="0" w:tplc="F37C8CA8">
      <w:start w:val="1"/>
      <w:numFmt w:val="bullet"/>
      <w:lvlText w:val=""/>
      <w:lvlJc w:val="left"/>
      <w:pPr>
        <w:ind w:left="1080" w:hanging="360"/>
      </w:pPr>
      <w:rPr>
        <w:rFonts w:ascii="Symbol" w:hAnsi="Symbol" w:hint="default"/>
      </w:rPr>
    </w:lvl>
    <w:lvl w:ilvl="1" w:tplc="B1940D64" w:tentative="1">
      <w:start w:val="1"/>
      <w:numFmt w:val="bullet"/>
      <w:lvlText w:val="o"/>
      <w:lvlJc w:val="left"/>
      <w:pPr>
        <w:ind w:left="1800" w:hanging="360"/>
      </w:pPr>
      <w:rPr>
        <w:rFonts w:ascii="Courier New" w:hAnsi="Courier New" w:cs="Courier New" w:hint="default"/>
      </w:rPr>
    </w:lvl>
    <w:lvl w:ilvl="2" w:tplc="0C1E3A6C" w:tentative="1">
      <w:start w:val="1"/>
      <w:numFmt w:val="bullet"/>
      <w:lvlText w:val=""/>
      <w:lvlJc w:val="left"/>
      <w:pPr>
        <w:ind w:left="2520" w:hanging="360"/>
      </w:pPr>
      <w:rPr>
        <w:rFonts w:ascii="Wingdings" w:hAnsi="Wingdings" w:hint="default"/>
      </w:rPr>
    </w:lvl>
    <w:lvl w:ilvl="3" w:tplc="B9D0F7B8" w:tentative="1">
      <w:start w:val="1"/>
      <w:numFmt w:val="bullet"/>
      <w:lvlText w:val=""/>
      <w:lvlJc w:val="left"/>
      <w:pPr>
        <w:ind w:left="3240" w:hanging="360"/>
      </w:pPr>
      <w:rPr>
        <w:rFonts w:ascii="Symbol" w:hAnsi="Symbol" w:hint="default"/>
      </w:rPr>
    </w:lvl>
    <w:lvl w:ilvl="4" w:tplc="F20E96DA" w:tentative="1">
      <w:start w:val="1"/>
      <w:numFmt w:val="bullet"/>
      <w:lvlText w:val="o"/>
      <w:lvlJc w:val="left"/>
      <w:pPr>
        <w:ind w:left="3960" w:hanging="360"/>
      </w:pPr>
      <w:rPr>
        <w:rFonts w:ascii="Courier New" w:hAnsi="Courier New" w:cs="Courier New" w:hint="default"/>
      </w:rPr>
    </w:lvl>
    <w:lvl w:ilvl="5" w:tplc="D85AABD4" w:tentative="1">
      <w:start w:val="1"/>
      <w:numFmt w:val="bullet"/>
      <w:lvlText w:val=""/>
      <w:lvlJc w:val="left"/>
      <w:pPr>
        <w:ind w:left="4680" w:hanging="360"/>
      </w:pPr>
      <w:rPr>
        <w:rFonts w:ascii="Wingdings" w:hAnsi="Wingdings" w:hint="default"/>
      </w:rPr>
    </w:lvl>
    <w:lvl w:ilvl="6" w:tplc="99ACE46A" w:tentative="1">
      <w:start w:val="1"/>
      <w:numFmt w:val="bullet"/>
      <w:lvlText w:val=""/>
      <w:lvlJc w:val="left"/>
      <w:pPr>
        <w:ind w:left="5400" w:hanging="360"/>
      </w:pPr>
      <w:rPr>
        <w:rFonts w:ascii="Symbol" w:hAnsi="Symbol" w:hint="default"/>
      </w:rPr>
    </w:lvl>
    <w:lvl w:ilvl="7" w:tplc="59DA71FA" w:tentative="1">
      <w:start w:val="1"/>
      <w:numFmt w:val="bullet"/>
      <w:lvlText w:val="o"/>
      <w:lvlJc w:val="left"/>
      <w:pPr>
        <w:ind w:left="6120" w:hanging="360"/>
      </w:pPr>
      <w:rPr>
        <w:rFonts w:ascii="Courier New" w:hAnsi="Courier New" w:cs="Courier New" w:hint="default"/>
      </w:rPr>
    </w:lvl>
    <w:lvl w:ilvl="8" w:tplc="277AD152" w:tentative="1">
      <w:start w:val="1"/>
      <w:numFmt w:val="bullet"/>
      <w:lvlText w:val=""/>
      <w:lvlJc w:val="left"/>
      <w:pPr>
        <w:ind w:left="6840" w:hanging="360"/>
      </w:pPr>
      <w:rPr>
        <w:rFonts w:ascii="Wingdings" w:hAnsi="Wingdings" w:hint="default"/>
      </w:rPr>
    </w:lvl>
  </w:abstractNum>
  <w:abstractNum w:abstractNumId="6" w15:restartNumberingAfterBreak="0">
    <w:nsid w:val="11180148"/>
    <w:multiLevelType w:val="hybridMultilevel"/>
    <w:tmpl w:val="AF90DE88"/>
    <w:lvl w:ilvl="0" w:tplc="CF488FF6">
      <w:start w:val="1"/>
      <w:numFmt w:val="bullet"/>
      <w:lvlText w:val=""/>
      <w:lvlJc w:val="left"/>
      <w:pPr>
        <w:ind w:left="720" w:hanging="360"/>
      </w:pPr>
      <w:rPr>
        <w:rFonts w:ascii="Symbol" w:hAnsi="Symbol" w:hint="default"/>
      </w:rPr>
    </w:lvl>
    <w:lvl w:ilvl="1" w:tplc="41A26FFC">
      <w:start w:val="1"/>
      <w:numFmt w:val="bullet"/>
      <w:lvlText w:val="o"/>
      <w:lvlJc w:val="left"/>
      <w:pPr>
        <w:ind w:left="1440" w:hanging="360"/>
      </w:pPr>
      <w:rPr>
        <w:rFonts w:ascii="Courier New" w:hAnsi="Courier New" w:cs="Courier New" w:hint="default"/>
      </w:rPr>
    </w:lvl>
    <w:lvl w:ilvl="2" w:tplc="8D16F4D8">
      <w:start w:val="1"/>
      <w:numFmt w:val="bullet"/>
      <w:lvlText w:val=""/>
      <w:lvlJc w:val="left"/>
      <w:pPr>
        <w:ind w:left="2160" w:hanging="360"/>
      </w:pPr>
      <w:rPr>
        <w:rFonts w:ascii="Wingdings" w:hAnsi="Wingdings" w:hint="default"/>
      </w:rPr>
    </w:lvl>
    <w:lvl w:ilvl="3" w:tplc="930A6B02">
      <w:start w:val="1"/>
      <w:numFmt w:val="bullet"/>
      <w:lvlText w:val=""/>
      <w:lvlJc w:val="left"/>
      <w:pPr>
        <w:ind w:left="2880" w:hanging="360"/>
      </w:pPr>
      <w:rPr>
        <w:rFonts w:ascii="Symbol" w:hAnsi="Symbol" w:hint="default"/>
      </w:rPr>
    </w:lvl>
    <w:lvl w:ilvl="4" w:tplc="847E38D4">
      <w:start w:val="1"/>
      <w:numFmt w:val="bullet"/>
      <w:lvlText w:val="o"/>
      <w:lvlJc w:val="left"/>
      <w:pPr>
        <w:ind w:left="3600" w:hanging="360"/>
      </w:pPr>
      <w:rPr>
        <w:rFonts w:ascii="Courier New" w:hAnsi="Courier New" w:cs="Courier New" w:hint="default"/>
      </w:rPr>
    </w:lvl>
    <w:lvl w:ilvl="5" w:tplc="785A7C84">
      <w:start w:val="1"/>
      <w:numFmt w:val="bullet"/>
      <w:lvlText w:val=""/>
      <w:lvlJc w:val="left"/>
      <w:pPr>
        <w:ind w:left="4320" w:hanging="360"/>
      </w:pPr>
      <w:rPr>
        <w:rFonts w:ascii="Wingdings" w:hAnsi="Wingdings" w:hint="default"/>
      </w:rPr>
    </w:lvl>
    <w:lvl w:ilvl="6" w:tplc="6BEA806A">
      <w:start w:val="1"/>
      <w:numFmt w:val="bullet"/>
      <w:lvlText w:val=""/>
      <w:lvlJc w:val="left"/>
      <w:pPr>
        <w:ind w:left="5040" w:hanging="360"/>
      </w:pPr>
      <w:rPr>
        <w:rFonts w:ascii="Symbol" w:hAnsi="Symbol" w:hint="default"/>
      </w:rPr>
    </w:lvl>
    <w:lvl w:ilvl="7" w:tplc="032CF356">
      <w:start w:val="1"/>
      <w:numFmt w:val="bullet"/>
      <w:lvlText w:val="o"/>
      <w:lvlJc w:val="left"/>
      <w:pPr>
        <w:ind w:left="5760" w:hanging="360"/>
      </w:pPr>
      <w:rPr>
        <w:rFonts w:ascii="Courier New" w:hAnsi="Courier New" w:cs="Courier New" w:hint="default"/>
      </w:rPr>
    </w:lvl>
    <w:lvl w:ilvl="8" w:tplc="B40CB448">
      <w:start w:val="1"/>
      <w:numFmt w:val="bullet"/>
      <w:lvlText w:val=""/>
      <w:lvlJc w:val="left"/>
      <w:pPr>
        <w:ind w:left="6480" w:hanging="360"/>
      </w:pPr>
      <w:rPr>
        <w:rFonts w:ascii="Wingdings" w:hAnsi="Wingdings" w:hint="default"/>
      </w:rPr>
    </w:lvl>
  </w:abstractNum>
  <w:abstractNum w:abstractNumId="7" w15:restartNumberingAfterBreak="0">
    <w:nsid w:val="1908032B"/>
    <w:multiLevelType w:val="hybridMultilevel"/>
    <w:tmpl w:val="A16646F8"/>
    <w:lvl w:ilvl="0" w:tplc="BFD01DEC">
      <w:start w:val="1"/>
      <w:numFmt w:val="lowerRoman"/>
      <w:lvlText w:val="(%1)"/>
      <w:lvlJc w:val="left"/>
      <w:pPr>
        <w:ind w:left="644" w:hanging="360"/>
      </w:pPr>
      <w:rPr>
        <w:rFonts w:cs="Times New Roman" w:hint="default"/>
        <w:b w:val="0"/>
        <w:sz w:val="22"/>
        <w:szCs w:val="22"/>
      </w:rPr>
    </w:lvl>
    <w:lvl w:ilvl="1" w:tplc="712C1242">
      <w:start w:val="1"/>
      <w:numFmt w:val="lowerLetter"/>
      <w:lvlText w:val="%2."/>
      <w:lvlJc w:val="left"/>
      <w:pPr>
        <w:ind w:left="1440" w:hanging="360"/>
      </w:pPr>
    </w:lvl>
    <w:lvl w:ilvl="2" w:tplc="C1044B22">
      <w:start w:val="1"/>
      <w:numFmt w:val="lowerRoman"/>
      <w:lvlText w:val="%3."/>
      <w:lvlJc w:val="right"/>
      <w:pPr>
        <w:ind w:left="2160" w:hanging="180"/>
      </w:pPr>
    </w:lvl>
    <w:lvl w:ilvl="3" w:tplc="EF262F30">
      <w:start w:val="1"/>
      <w:numFmt w:val="decimal"/>
      <w:lvlText w:val="%4."/>
      <w:lvlJc w:val="left"/>
      <w:pPr>
        <w:ind w:left="2880" w:hanging="360"/>
      </w:pPr>
    </w:lvl>
    <w:lvl w:ilvl="4" w:tplc="CB224D92">
      <w:start w:val="1"/>
      <w:numFmt w:val="lowerLetter"/>
      <w:lvlText w:val="%5."/>
      <w:lvlJc w:val="left"/>
      <w:pPr>
        <w:ind w:left="3600" w:hanging="360"/>
      </w:pPr>
    </w:lvl>
    <w:lvl w:ilvl="5" w:tplc="60E8FB2A" w:tentative="1">
      <w:start w:val="1"/>
      <w:numFmt w:val="lowerRoman"/>
      <w:lvlText w:val="%6."/>
      <w:lvlJc w:val="right"/>
      <w:pPr>
        <w:ind w:left="4320" w:hanging="180"/>
      </w:pPr>
    </w:lvl>
    <w:lvl w:ilvl="6" w:tplc="262E00AE" w:tentative="1">
      <w:start w:val="1"/>
      <w:numFmt w:val="decimal"/>
      <w:lvlText w:val="%7."/>
      <w:lvlJc w:val="left"/>
      <w:pPr>
        <w:ind w:left="5040" w:hanging="360"/>
      </w:pPr>
    </w:lvl>
    <w:lvl w:ilvl="7" w:tplc="50484CE4" w:tentative="1">
      <w:start w:val="1"/>
      <w:numFmt w:val="lowerLetter"/>
      <w:lvlText w:val="%8."/>
      <w:lvlJc w:val="left"/>
      <w:pPr>
        <w:ind w:left="5760" w:hanging="360"/>
      </w:pPr>
    </w:lvl>
    <w:lvl w:ilvl="8" w:tplc="260E33C2" w:tentative="1">
      <w:start w:val="1"/>
      <w:numFmt w:val="lowerRoman"/>
      <w:lvlText w:val="%9."/>
      <w:lvlJc w:val="right"/>
      <w:pPr>
        <w:ind w:left="6480" w:hanging="180"/>
      </w:pPr>
    </w:lvl>
  </w:abstractNum>
  <w:abstractNum w:abstractNumId="8" w15:restartNumberingAfterBreak="0">
    <w:nsid w:val="1BC45A8C"/>
    <w:multiLevelType w:val="hybridMultilevel"/>
    <w:tmpl w:val="EEAE10A4"/>
    <w:lvl w:ilvl="0" w:tplc="9F7E259E">
      <w:start w:val="1"/>
      <w:numFmt w:val="bullet"/>
      <w:lvlText w:val=""/>
      <w:lvlJc w:val="left"/>
      <w:pPr>
        <w:ind w:left="720" w:hanging="360"/>
      </w:pPr>
      <w:rPr>
        <w:rFonts w:ascii="Symbol" w:hAnsi="Symbol" w:hint="default"/>
      </w:rPr>
    </w:lvl>
    <w:lvl w:ilvl="1" w:tplc="A92ED504" w:tentative="1">
      <w:start w:val="1"/>
      <w:numFmt w:val="bullet"/>
      <w:lvlText w:val="o"/>
      <w:lvlJc w:val="left"/>
      <w:pPr>
        <w:ind w:left="1440" w:hanging="360"/>
      </w:pPr>
      <w:rPr>
        <w:rFonts w:ascii="Courier New" w:hAnsi="Courier New" w:cs="Courier New" w:hint="default"/>
      </w:rPr>
    </w:lvl>
    <w:lvl w:ilvl="2" w:tplc="910C218E" w:tentative="1">
      <w:start w:val="1"/>
      <w:numFmt w:val="bullet"/>
      <w:lvlText w:val=""/>
      <w:lvlJc w:val="left"/>
      <w:pPr>
        <w:ind w:left="2160" w:hanging="360"/>
      </w:pPr>
      <w:rPr>
        <w:rFonts w:ascii="Wingdings" w:hAnsi="Wingdings" w:hint="default"/>
      </w:rPr>
    </w:lvl>
    <w:lvl w:ilvl="3" w:tplc="ACC821B0" w:tentative="1">
      <w:start w:val="1"/>
      <w:numFmt w:val="bullet"/>
      <w:lvlText w:val=""/>
      <w:lvlJc w:val="left"/>
      <w:pPr>
        <w:ind w:left="2880" w:hanging="360"/>
      </w:pPr>
      <w:rPr>
        <w:rFonts w:ascii="Symbol" w:hAnsi="Symbol" w:hint="default"/>
      </w:rPr>
    </w:lvl>
    <w:lvl w:ilvl="4" w:tplc="DE40DA78" w:tentative="1">
      <w:start w:val="1"/>
      <w:numFmt w:val="bullet"/>
      <w:lvlText w:val="o"/>
      <w:lvlJc w:val="left"/>
      <w:pPr>
        <w:ind w:left="3600" w:hanging="360"/>
      </w:pPr>
      <w:rPr>
        <w:rFonts w:ascii="Courier New" w:hAnsi="Courier New" w:cs="Courier New" w:hint="default"/>
      </w:rPr>
    </w:lvl>
    <w:lvl w:ilvl="5" w:tplc="B1442380" w:tentative="1">
      <w:start w:val="1"/>
      <w:numFmt w:val="bullet"/>
      <w:lvlText w:val=""/>
      <w:lvlJc w:val="left"/>
      <w:pPr>
        <w:ind w:left="4320" w:hanging="360"/>
      </w:pPr>
      <w:rPr>
        <w:rFonts w:ascii="Wingdings" w:hAnsi="Wingdings" w:hint="default"/>
      </w:rPr>
    </w:lvl>
    <w:lvl w:ilvl="6" w:tplc="2A68457A" w:tentative="1">
      <w:start w:val="1"/>
      <w:numFmt w:val="bullet"/>
      <w:lvlText w:val=""/>
      <w:lvlJc w:val="left"/>
      <w:pPr>
        <w:ind w:left="5040" w:hanging="360"/>
      </w:pPr>
      <w:rPr>
        <w:rFonts w:ascii="Symbol" w:hAnsi="Symbol" w:hint="default"/>
      </w:rPr>
    </w:lvl>
    <w:lvl w:ilvl="7" w:tplc="ED7AE910" w:tentative="1">
      <w:start w:val="1"/>
      <w:numFmt w:val="bullet"/>
      <w:lvlText w:val="o"/>
      <w:lvlJc w:val="left"/>
      <w:pPr>
        <w:ind w:left="5760" w:hanging="360"/>
      </w:pPr>
      <w:rPr>
        <w:rFonts w:ascii="Courier New" w:hAnsi="Courier New" w:cs="Courier New" w:hint="default"/>
      </w:rPr>
    </w:lvl>
    <w:lvl w:ilvl="8" w:tplc="D22EC06C" w:tentative="1">
      <w:start w:val="1"/>
      <w:numFmt w:val="bullet"/>
      <w:lvlText w:val=""/>
      <w:lvlJc w:val="left"/>
      <w:pPr>
        <w:ind w:left="6480" w:hanging="360"/>
      </w:pPr>
      <w:rPr>
        <w:rFonts w:ascii="Wingdings" w:hAnsi="Wingdings" w:hint="default"/>
      </w:rPr>
    </w:lvl>
  </w:abstractNum>
  <w:abstractNum w:abstractNumId="9" w15:restartNumberingAfterBreak="0">
    <w:nsid w:val="1E556817"/>
    <w:multiLevelType w:val="hybridMultilevel"/>
    <w:tmpl w:val="0456C21A"/>
    <w:lvl w:ilvl="0" w:tplc="B454A9FC">
      <w:start w:val="1"/>
      <w:numFmt w:val="bullet"/>
      <w:lvlText w:val=""/>
      <w:lvlJc w:val="left"/>
      <w:pPr>
        <w:ind w:left="720" w:hanging="360"/>
      </w:pPr>
      <w:rPr>
        <w:rFonts w:ascii="Symbol" w:hAnsi="Symbol" w:hint="default"/>
      </w:rPr>
    </w:lvl>
    <w:lvl w:ilvl="1" w:tplc="A5B45470" w:tentative="1">
      <w:start w:val="1"/>
      <w:numFmt w:val="bullet"/>
      <w:lvlText w:val="o"/>
      <w:lvlJc w:val="left"/>
      <w:pPr>
        <w:ind w:left="1440" w:hanging="360"/>
      </w:pPr>
      <w:rPr>
        <w:rFonts w:ascii="Courier New" w:hAnsi="Courier New" w:cs="Courier New" w:hint="default"/>
      </w:rPr>
    </w:lvl>
    <w:lvl w:ilvl="2" w:tplc="DA62778E" w:tentative="1">
      <w:start w:val="1"/>
      <w:numFmt w:val="bullet"/>
      <w:lvlText w:val=""/>
      <w:lvlJc w:val="left"/>
      <w:pPr>
        <w:ind w:left="2160" w:hanging="360"/>
      </w:pPr>
      <w:rPr>
        <w:rFonts w:ascii="Wingdings" w:hAnsi="Wingdings" w:hint="default"/>
      </w:rPr>
    </w:lvl>
    <w:lvl w:ilvl="3" w:tplc="03448D10" w:tentative="1">
      <w:start w:val="1"/>
      <w:numFmt w:val="bullet"/>
      <w:lvlText w:val=""/>
      <w:lvlJc w:val="left"/>
      <w:pPr>
        <w:ind w:left="2880" w:hanging="360"/>
      </w:pPr>
      <w:rPr>
        <w:rFonts w:ascii="Symbol" w:hAnsi="Symbol" w:hint="default"/>
      </w:rPr>
    </w:lvl>
    <w:lvl w:ilvl="4" w:tplc="1B5C0AB0" w:tentative="1">
      <w:start w:val="1"/>
      <w:numFmt w:val="bullet"/>
      <w:lvlText w:val="o"/>
      <w:lvlJc w:val="left"/>
      <w:pPr>
        <w:ind w:left="3600" w:hanging="360"/>
      </w:pPr>
      <w:rPr>
        <w:rFonts w:ascii="Courier New" w:hAnsi="Courier New" w:cs="Courier New" w:hint="default"/>
      </w:rPr>
    </w:lvl>
    <w:lvl w:ilvl="5" w:tplc="71EA8794" w:tentative="1">
      <w:start w:val="1"/>
      <w:numFmt w:val="bullet"/>
      <w:lvlText w:val=""/>
      <w:lvlJc w:val="left"/>
      <w:pPr>
        <w:ind w:left="4320" w:hanging="360"/>
      </w:pPr>
      <w:rPr>
        <w:rFonts w:ascii="Wingdings" w:hAnsi="Wingdings" w:hint="default"/>
      </w:rPr>
    </w:lvl>
    <w:lvl w:ilvl="6" w:tplc="C798CF50" w:tentative="1">
      <w:start w:val="1"/>
      <w:numFmt w:val="bullet"/>
      <w:lvlText w:val=""/>
      <w:lvlJc w:val="left"/>
      <w:pPr>
        <w:ind w:left="5040" w:hanging="360"/>
      </w:pPr>
      <w:rPr>
        <w:rFonts w:ascii="Symbol" w:hAnsi="Symbol" w:hint="default"/>
      </w:rPr>
    </w:lvl>
    <w:lvl w:ilvl="7" w:tplc="B86C8D10" w:tentative="1">
      <w:start w:val="1"/>
      <w:numFmt w:val="bullet"/>
      <w:lvlText w:val="o"/>
      <w:lvlJc w:val="left"/>
      <w:pPr>
        <w:ind w:left="5760" w:hanging="360"/>
      </w:pPr>
      <w:rPr>
        <w:rFonts w:ascii="Courier New" w:hAnsi="Courier New" w:cs="Courier New" w:hint="default"/>
      </w:rPr>
    </w:lvl>
    <w:lvl w:ilvl="8" w:tplc="302EA01A" w:tentative="1">
      <w:start w:val="1"/>
      <w:numFmt w:val="bullet"/>
      <w:lvlText w:val=""/>
      <w:lvlJc w:val="left"/>
      <w:pPr>
        <w:ind w:left="6480" w:hanging="360"/>
      </w:pPr>
      <w:rPr>
        <w:rFonts w:ascii="Wingdings" w:hAnsi="Wingdings" w:hint="default"/>
      </w:rPr>
    </w:lvl>
  </w:abstractNum>
  <w:abstractNum w:abstractNumId="10" w15:restartNumberingAfterBreak="0">
    <w:nsid w:val="1E9030C6"/>
    <w:multiLevelType w:val="hybridMultilevel"/>
    <w:tmpl w:val="D730CA62"/>
    <w:lvl w:ilvl="0" w:tplc="45D0A58A">
      <w:start w:val="1"/>
      <w:numFmt w:val="bullet"/>
      <w:lvlText w:val=""/>
      <w:lvlJc w:val="left"/>
      <w:pPr>
        <w:ind w:left="720" w:hanging="360"/>
      </w:pPr>
      <w:rPr>
        <w:rFonts w:ascii="Symbol" w:hAnsi="Symbol" w:hint="default"/>
      </w:rPr>
    </w:lvl>
    <w:lvl w:ilvl="1" w:tplc="3B42A6B4" w:tentative="1">
      <w:start w:val="1"/>
      <w:numFmt w:val="bullet"/>
      <w:lvlText w:val="o"/>
      <w:lvlJc w:val="left"/>
      <w:pPr>
        <w:ind w:left="1440" w:hanging="360"/>
      </w:pPr>
      <w:rPr>
        <w:rFonts w:ascii="Courier New" w:hAnsi="Courier New" w:cs="Courier New" w:hint="default"/>
      </w:rPr>
    </w:lvl>
    <w:lvl w:ilvl="2" w:tplc="F44814C0" w:tentative="1">
      <w:start w:val="1"/>
      <w:numFmt w:val="bullet"/>
      <w:lvlText w:val=""/>
      <w:lvlJc w:val="left"/>
      <w:pPr>
        <w:ind w:left="2160" w:hanging="360"/>
      </w:pPr>
      <w:rPr>
        <w:rFonts w:ascii="Wingdings" w:hAnsi="Wingdings" w:hint="default"/>
      </w:rPr>
    </w:lvl>
    <w:lvl w:ilvl="3" w:tplc="6242D918" w:tentative="1">
      <w:start w:val="1"/>
      <w:numFmt w:val="bullet"/>
      <w:lvlText w:val=""/>
      <w:lvlJc w:val="left"/>
      <w:pPr>
        <w:ind w:left="2880" w:hanging="360"/>
      </w:pPr>
      <w:rPr>
        <w:rFonts w:ascii="Symbol" w:hAnsi="Symbol" w:hint="default"/>
      </w:rPr>
    </w:lvl>
    <w:lvl w:ilvl="4" w:tplc="03784E18" w:tentative="1">
      <w:start w:val="1"/>
      <w:numFmt w:val="bullet"/>
      <w:lvlText w:val="o"/>
      <w:lvlJc w:val="left"/>
      <w:pPr>
        <w:ind w:left="3600" w:hanging="360"/>
      </w:pPr>
      <w:rPr>
        <w:rFonts w:ascii="Courier New" w:hAnsi="Courier New" w:cs="Courier New" w:hint="default"/>
      </w:rPr>
    </w:lvl>
    <w:lvl w:ilvl="5" w:tplc="553A0A3C" w:tentative="1">
      <w:start w:val="1"/>
      <w:numFmt w:val="bullet"/>
      <w:lvlText w:val=""/>
      <w:lvlJc w:val="left"/>
      <w:pPr>
        <w:ind w:left="4320" w:hanging="360"/>
      </w:pPr>
      <w:rPr>
        <w:rFonts w:ascii="Wingdings" w:hAnsi="Wingdings" w:hint="default"/>
      </w:rPr>
    </w:lvl>
    <w:lvl w:ilvl="6" w:tplc="01FA5518" w:tentative="1">
      <w:start w:val="1"/>
      <w:numFmt w:val="bullet"/>
      <w:lvlText w:val=""/>
      <w:lvlJc w:val="left"/>
      <w:pPr>
        <w:ind w:left="5040" w:hanging="360"/>
      </w:pPr>
      <w:rPr>
        <w:rFonts w:ascii="Symbol" w:hAnsi="Symbol" w:hint="default"/>
      </w:rPr>
    </w:lvl>
    <w:lvl w:ilvl="7" w:tplc="CB24D4A2" w:tentative="1">
      <w:start w:val="1"/>
      <w:numFmt w:val="bullet"/>
      <w:lvlText w:val="o"/>
      <w:lvlJc w:val="left"/>
      <w:pPr>
        <w:ind w:left="5760" w:hanging="360"/>
      </w:pPr>
      <w:rPr>
        <w:rFonts w:ascii="Courier New" w:hAnsi="Courier New" w:cs="Courier New" w:hint="default"/>
      </w:rPr>
    </w:lvl>
    <w:lvl w:ilvl="8" w:tplc="E85225D0" w:tentative="1">
      <w:start w:val="1"/>
      <w:numFmt w:val="bullet"/>
      <w:lvlText w:val=""/>
      <w:lvlJc w:val="left"/>
      <w:pPr>
        <w:ind w:left="6480" w:hanging="360"/>
      </w:pPr>
      <w:rPr>
        <w:rFonts w:ascii="Wingdings" w:hAnsi="Wingdings" w:hint="default"/>
      </w:rPr>
    </w:lvl>
  </w:abstractNum>
  <w:abstractNum w:abstractNumId="11" w15:restartNumberingAfterBreak="0">
    <w:nsid w:val="22902679"/>
    <w:multiLevelType w:val="hybridMultilevel"/>
    <w:tmpl w:val="C7CA4B5C"/>
    <w:lvl w:ilvl="0" w:tplc="8CBA37C8">
      <w:start w:val="1"/>
      <w:numFmt w:val="bullet"/>
      <w:lvlText w:val=""/>
      <w:lvlJc w:val="left"/>
      <w:pPr>
        <w:ind w:left="720" w:hanging="360"/>
      </w:pPr>
      <w:rPr>
        <w:rFonts w:ascii="Symbol" w:hAnsi="Symbol" w:hint="default"/>
      </w:rPr>
    </w:lvl>
    <w:lvl w:ilvl="1" w:tplc="506CD7FE" w:tentative="1">
      <w:start w:val="1"/>
      <w:numFmt w:val="bullet"/>
      <w:lvlText w:val="o"/>
      <w:lvlJc w:val="left"/>
      <w:pPr>
        <w:ind w:left="1440" w:hanging="360"/>
      </w:pPr>
      <w:rPr>
        <w:rFonts w:ascii="Courier New" w:hAnsi="Courier New" w:cs="Courier New" w:hint="default"/>
      </w:rPr>
    </w:lvl>
    <w:lvl w:ilvl="2" w:tplc="BCDE1822" w:tentative="1">
      <w:start w:val="1"/>
      <w:numFmt w:val="bullet"/>
      <w:lvlText w:val=""/>
      <w:lvlJc w:val="left"/>
      <w:pPr>
        <w:ind w:left="2160" w:hanging="360"/>
      </w:pPr>
      <w:rPr>
        <w:rFonts w:ascii="Wingdings" w:hAnsi="Wingdings" w:hint="default"/>
      </w:rPr>
    </w:lvl>
    <w:lvl w:ilvl="3" w:tplc="120E0BB6" w:tentative="1">
      <w:start w:val="1"/>
      <w:numFmt w:val="bullet"/>
      <w:lvlText w:val=""/>
      <w:lvlJc w:val="left"/>
      <w:pPr>
        <w:ind w:left="2880" w:hanging="360"/>
      </w:pPr>
      <w:rPr>
        <w:rFonts w:ascii="Symbol" w:hAnsi="Symbol" w:hint="default"/>
      </w:rPr>
    </w:lvl>
    <w:lvl w:ilvl="4" w:tplc="C7CA436C" w:tentative="1">
      <w:start w:val="1"/>
      <w:numFmt w:val="bullet"/>
      <w:lvlText w:val="o"/>
      <w:lvlJc w:val="left"/>
      <w:pPr>
        <w:ind w:left="3600" w:hanging="360"/>
      </w:pPr>
      <w:rPr>
        <w:rFonts w:ascii="Courier New" w:hAnsi="Courier New" w:cs="Courier New" w:hint="default"/>
      </w:rPr>
    </w:lvl>
    <w:lvl w:ilvl="5" w:tplc="F1D07830" w:tentative="1">
      <w:start w:val="1"/>
      <w:numFmt w:val="bullet"/>
      <w:lvlText w:val=""/>
      <w:lvlJc w:val="left"/>
      <w:pPr>
        <w:ind w:left="4320" w:hanging="360"/>
      </w:pPr>
      <w:rPr>
        <w:rFonts w:ascii="Wingdings" w:hAnsi="Wingdings" w:hint="default"/>
      </w:rPr>
    </w:lvl>
    <w:lvl w:ilvl="6" w:tplc="5C12A7F4" w:tentative="1">
      <w:start w:val="1"/>
      <w:numFmt w:val="bullet"/>
      <w:lvlText w:val=""/>
      <w:lvlJc w:val="left"/>
      <w:pPr>
        <w:ind w:left="5040" w:hanging="360"/>
      </w:pPr>
      <w:rPr>
        <w:rFonts w:ascii="Symbol" w:hAnsi="Symbol" w:hint="default"/>
      </w:rPr>
    </w:lvl>
    <w:lvl w:ilvl="7" w:tplc="AF1EC236" w:tentative="1">
      <w:start w:val="1"/>
      <w:numFmt w:val="bullet"/>
      <w:lvlText w:val="o"/>
      <w:lvlJc w:val="left"/>
      <w:pPr>
        <w:ind w:left="5760" w:hanging="360"/>
      </w:pPr>
      <w:rPr>
        <w:rFonts w:ascii="Courier New" w:hAnsi="Courier New" w:cs="Courier New" w:hint="default"/>
      </w:rPr>
    </w:lvl>
    <w:lvl w:ilvl="8" w:tplc="102CB9F2" w:tentative="1">
      <w:start w:val="1"/>
      <w:numFmt w:val="bullet"/>
      <w:lvlText w:val=""/>
      <w:lvlJc w:val="left"/>
      <w:pPr>
        <w:ind w:left="6480" w:hanging="360"/>
      </w:pPr>
      <w:rPr>
        <w:rFonts w:ascii="Wingdings" w:hAnsi="Wingdings" w:hint="default"/>
      </w:rPr>
    </w:lvl>
  </w:abstractNum>
  <w:abstractNum w:abstractNumId="12" w15:restartNumberingAfterBreak="0">
    <w:nsid w:val="26147711"/>
    <w:multiLevelType w:val="hybridMultilevel"/>
    <w:tmpl w:val="5BFC4046"/>
    <w:lvl w:ilvl="0" w:tplc="CD3CF4A0">
      <w:start w:val="1"/>
      <w:numFmt w:val="decimal"/>
      <w:lvlText w:val="%1."/>
      <w:lvlJc w:val="left"/>
      <w:pPr>
        <w:ind w:left="360" w:hanging="360"/>
      </w:pPr>
      <w:rPr>
        <w:rFonts w:cs="Times New Roman" w:hint="default"/>
      </w:rPr>
    </w:lvl>
    <w:lvl w:ilvl="1" w:tplc="1E145BB0" w:tentative="1">
      <w:start w:val="1"/>
      <w:numFmt w:val="lowerLetter"/>
      <w:lvlText w:val="%2."/>
      <w:lvlJc w:val="left"/>
      <w:pPr>
        <w:ind w:left="1080" w:hanging="360"/>
      </w:pPr>
      <w:rPr>
        <w:rFonts w:cs="Times New Roman"/>
      </w:rPr>
    </w:lvl>
    <w:lvl w:ilvl="2" w:tplc="01A692DE" w:tentative="1">
      <w:start w:val="1"/>
      <w:numFmt w:val="lowerRoman"/>
      <w:lvlText w:val="%3."/>
      <w:lvlJc w:val="right"/>
      <w:pPr>
        <w:ind w:left="1800" w:hanging="180"/>
      </w:pPr>
      <w:rPr>
        <w:rFonts w:cs="Times New Roman"/>
      </w:rPr>
    </w:lvl>
    <w:lvl w:ilvl="3" w:tplc="B15ED4C6" w:tentative="1">
      <w:start w:val="1"/>
      <w:numFmt w:val="decimal"/>
      <w:lvlText w:val="%4."/>
      <w:lvlJc w:val="left"/>
      <w:pPr>
        <w:ind w:left="2520" w:hanging="360"/>
      </w:pPr>
      <w:rPr>
        <w:rFonts w:cs="Times New Roman"/>
      </w:rPr>
    </w:lvl>
    <w:lvl w:ilvl="4" w:tplc="5BBCBCB4" w:tentative="1">
      <w:start w:val="1"/>
      <w:numFmt w:val="lowerLetter"/>
      <w:lvlText w:val="%5."/>
      <w:lvlJc w:val="left"/>
      <w:pPr>
        <w:ind w:left="3240" w:hanging="360"/>
      </w:pPr>
      <w:rPr>
        <w:rFonts w:cs="Times New Roman"/>
      </w:rPr>
    </w:lvl>
    <w:lvl w:ilvl="5" w:tplc="F430640E" w:tentative="1">
      <w:start w:val="1"/>
      <w:numFmt w:val="lowerRoman"/>
      <w:lvlText w:val="%6."/>
      <w:lvlJc w:val="right"/>
      <w:pPr>
        <w:ind w:left="3960" w:hanging="180"/>
      </w:pPr>
      <w:rPr>
        <w:rFonts w:cs="Times New Roman"/>
      </w:rPr>
    </w:lvl>
    <w:lvl w:ilvl="6" w:tplc="ED98790E" w:tentative="1">
      <w:start w:val="1"/>
      <w:numFmt w:val="decimal"/>
      <w:lvlText w:val="%7."/>
      <w:lvlJc w:val="left"/>
      <w:pPr>
        <w:ind w:left="4680" w:hanging="360"/>
      </w:pPr>
      <w:rPr>
        <w:rFonts w:cs="Times New Roman"/>
      </w:rPr>
    </w:lvl>
    <w:lvl w:ilvl="7" w:tplc="91D8AA1A" w:tentative="1">
      <w:start w:val="1"/>
      <w:numFmt w:val="lowerLetter"/>
      <w:lvlText w:val="%8."/>
      <w:lvlJc w:val="left"/>
      <w:pPr>
        <w:ind w:left="5400" w:hanging="360"/>
      </w:pPr>
      <w:rPr>
        <w:rFonts w:cs="Times New Roman"/>
      </w:rPr>
    </w:lvl>
    <w:lvl w:ilvl="8" w:tplc="467C6418" w:tentative="1">
      <w:start w:val="1"/>
      <w:numFmt w:val="lowerRoman"/>
      <w:lvlText w:val="%9."/>
      <w:lvlJc w:val="right"/>
      <w:pPr>
        <w:ind w:left="6120" w:hanging="180"/>
      </w:pPr>
      <w:rPr>
        <w:rFonts w:cs="Times New Roman"/>
      </w:rPr>
    </w:lvl>
  </w:abstractNum>
  <w:abstractNum w:abstractNumId="13" w15:restartNumberingAfterBreak="0">
    <w:nsid w:val="26164478"/>
    <w:multiLevelType w:val="hybridMultilevel"/>
    <w:tmpl w:val="FC722856"/>
    <w:lvl w:ilvl="0" w:tplc="86B44A1A">
      <w:start w:val="1"/>
      <w:numFmt w:val="lowerRoman"/>
      <w:lvlText w:val="(%1)"/>
      <w:lvlJc w:val="left"/>
      <w:pPr>
        <w:ind w:left="720" w:hanging="360"/>
      </w:pPr>
      <w:rPr>
        <w:rFonts w:cs="Times New Roman" w:hint="default"/>
        <w:b w:val="0"/>
        <w:sz w:val="22"/>
        <w:szCs w:val="22"/>
      </w:rPr>
    </w:lvl>
    <w:lvl w:ilvl="1" w:tplc="41C218B6">
      <w:start w:val="1"/>
      <w:numFmt w:val="lowerLetter"/>
      <w:lvlText w:val="%2."/>
      <w:lvlJc w:val="left"/>
      <w:pPr>
        <w:ind w:left="1440" w:hanging="360"/>
      </w:pPr>
    </w:lvl>
    <w:lvl w:ilvl="2" w:tplc="4B0A21A0">
      <w:start w:val="1"/>
      <w:numFmt w:val="lowerRoman"/>
      <w:lvlText w:val="%3."/>
      <w:lvlJc w:val="right"/>
      <w:pPr>
        <w:ind w:left="2160" w:hanging="180"/>
      </w:pPr>
    </w:lvl>
    <w:lvl w:ilvl="3" w:tplc="3E28E3E4">
      <w:start w:val="1"/>
      <w:numFmt w:val="decimal"/>
      <w:lvlText w:val="%4."/>
      <w:lvlJc w:val="left"/>
      <w:pPr>
        <w:ind w:left="2880" w:hanging="360"/>
      </w:pPr>
    </w:lvl>
    <w:lvl w:ilvl="4" w:tplc="4762EA30">
      <w:start w:val="1"/>
      <w:numFmt w:val="lowerLetter"/>
      <w:lvlText w:val="%5."/>
      <w:lvlJc w:val="left"/>
      <w:pPr>
        <w:ind w:left="3600" w:hanging="360"/>
      </w:pPr>
    </w:lvl>
    <w:lvl w:ilvl="5" w:tplc="B7D86DC2" w:tentative="1">
      <w:start w:val="1"/>
      <w:numFmt w:val="lowerRoman"/>
      <w:lvlText w:val="%6."/>
      <w:lvlJc w:val="right"/>
      <w:pPr>
        <w:ind w:left="4320" w:hanging="180"/>
      </w:pPr>
    </w:lvl>
    <w:lvl w:ilvl="6" w:tplc="18A85688" w:tentative="1">
      <w:start w:val="1"/>
      <w:numFmt w:val="decimal"/>
      <w:lvlText w:val="%7."/>
      <w:lvlJc w:val="left"/>
      <w:pPr>
        <w:ind w:left="5040" w:hanging="360"/>
      </w:pPr>
    </w:lvl>
    <w:lvl w:ilvl="7" w:tplc="06320A8E" w:tentative="1">
      <w:start w:val="1"/>
      <w:numFmt w:val="lowerLetter"/>
      <w:lvlText w:val="%8."/>
      <w:lvlJc w:val="left"/>
      <w:pPr>
        <w:ind w:left="5760" w:hanging="360"/>
      </w:pPr>
    </w:lvl>
    <w:lvl w:ilvl="8" w:tplc="53C06E52" w:tentative="1">
      <w:start w:val="1"/>
      <w:numFmt w:val="lowerRoman"/>
      <w:lvlText w:val="%9."/>
      <w:lvlJc w:val="right"/>
      <w:pPr>
        <w:ind w:left="6480" w:hanging="180"/>
      </w:pPr>
    </w:lvl>
  </w:abstractNum>
  <w:abstractNum w:abstractNumId="14" w15:restartNumberingAfterBreak="0">
    <w:nsid w:val="2AB23939"/>
    <w:multiLevelType w:val="hybridMultilevel"/>
    <w:tmpl w:val="EA9A97E2"/>
    <w:lvl w:ilvl="0" w:tplc="4A2A9F08">
      <w:start w:val="1"/>
      <w:numFmt w:val="bullet"/>
      <w:lvlText w:val=""/>
      <w:lvlJc w:val="left"/>
      <w:pPr>
        <w:ind w:left="720" w:hanging="360"/>
      </w:pPr>
      <w:rPr>
        <w:rFonts w:ascii="Symbol" w:hAnsi="Symbol" w:hint="default"/>
      </w:rPr>
    </w:lvl>
    <w:lvl w:ilvl="1" w:tplc="6C242EDC" w:tentative="1">
      <w:start w:val="1"/>
      <w:numFmt w:val="bullet"/>
      <w:lvlText w:val="o"/>
      <w:lvlJc w:val="left"/>
      <w:pPr>
        <w:ind w:left="1440" w:hanging="360"/>
      </w:pPr>
      <w:rPr>
        <w:rFonts w:ascii="Courier New" w:hAnsi="Courier New" w:cs="Courier New" w:hint="default"/>
      </w:rPr>
    </w:lvl>
    <w:lvl w:ilvl="2" w:tplc="F2F8AE64" w:tentative="1">
      <w:start w:val="1"/>
      <w:numFmt w:val="bullet"/>
      <w:lvlText w:val=""/>
      <w:lvlJc w:val="left"/>
      <w:pPr>
        <w:ind w:left="2160" w:hanging="360"/>
      </w:pPr>
      <w:rPr>
        <w:rFonts w:ascii="Wingdings" w:hAnsi="Wingdings" w:hint="default"/>
      </w:rPr>
    </w:lvl>
    <w:lvl w:ilvl="3" w:tplc="DDC8FAD4" w:tentative="1">
      <w:start w:val="1"/>
      <w:numFmt w:val="bullet"/>
      <w:lvlText w:val=""/>
      <w:lvlJc w:val="left"/>
      <w:pPr>
        <w:ind w:left="2880" w:hanging="360"/>
      </w:pPr>
      <w:rPr>
        <w:rFonts w:ascii="Symbol" w:hAnsi="Symbol" w:hint="default"/>
      </w:rPr>
    </w:lvl>
    <w:lvl w:ilvl="4" w:tplc="18F618DC" w:tentative="1">
      <w:start w:val="1"/>
      <w:numFmt w:val="bullet"/>
      <w:lvlText w:val="o"/>
      <w:lvlJc w:val="left"/>
      <w:pPr>
        <w:ind w:left="3600" w:hanging="360"/>
      </w:pPr>
      <w:rPr>
        <w:rFonts w:ascii="Courier New" w:hAnsi="Courier New" w:cs="Courier New" w:hint="default"/>
      </w:rPr>
    </w:lvl>
    <w:lvl w:ilvl="5" w:tplc="2BCEF3DE" w:tentative="1">
      <w:start w:val="1"/>
      <w:numFmt w:val="bullet"/>
      <w:lvlText w:val=""/>
      <w:lvlJc w:val="left"/>
      <w:pPr>
        <w:ind w:left="4320" w:hanging="360"/>
      </w:pPr>
      <w:rPr>
        <w:rFonts w:ascii="Wingdings" w:hAnsi="Wingdings" w:hint="default"/>
      </w:rPr>
    </w:lvl>
    <w:lvl w:ilvl="6" w:tplc="44E468C8" w:tentative="1">
      <w:start w:val="1"/>
      <w:numFmt w:val="bullet"/>
      <w:lvlText w:val=""/>
      <w:lvlJc w:val="left"/>
      <w:pPr>
        <w:ind w:left="5040" w:hanging="360"/>
      </w:pPr>
      <w:rPr>
        <w:rFonts w:ascii="Symbol" w:hAnsi="Symbol" w:hint="default"/>
      </w:rPr>
    </w:lvl>
    <w:lvl w:ilvl="7" w:tplc="46DCD1F6" w:tentative="1">
      <w:start w:val="1"/>
      <w:numFmt w:val="bullet"/>
      <w:lvlText w:val="o"/>
      <w:lvlJc w:val="left"/>
      <w:pPr>
        <w:ind w:left="5760" w:hanging="360"/>
      </w:pPr>
      <w:rPr>
        <w:rFonts w:ascii="Courier New" w:hAnsi="Courier New" w:cs="Courier New" w:hint="default"/>
      </w:rPr>
    </w:lvl>
    <w:lvl w:ilvl="8" w:tplc="6B725F0A" w:tentative="1">
      <w:start w:val="1"/>
      <w:numFmt w:val="bullet"/>
      <w:lvlText w:val=""/>
      <w:lvlJc w:val="left"/>
      <w:pPr>
        <w:ind w:left="6480" w:hanging="360"/>
      </w:pPr>
      <w:rPr>
        <w:rFonts w:ascii="Wingdings" w:hAnsi="Wingdings" w:hint="default"/>
      </w:rPr>
    </w:lvl>
  </w:abstractNum>
  <w:abstractNum w:abstractNumId="15" w15:restartNumberingAfterBreak="0">
    <w:nsid w:val="3084749C"/>
    <w:multiLevelType w:val="hybridMultilevel"/>
    <w:tmpl w:val="B3844942"/>
    <w:lvl w:ilvl="0" w:tplc="17E2976A">
      <w:start w:val="1"/>
      <w:numFmt w:val="bullet"/>
      <w:lvlText w:val=""/>
      <w:lvlJc w:val="left"/>
      <w:pPr>
        <w:ind w:left="720" w:hanging="360"/>
      </w:pPr>
      <w:rPr>
        <w:rFonts w:ascii="Symbol" w:hAnsi="Symbol" w:hint="default"/>
      </w:rPr>
    </w:lvl>
    <w:lvl w:ilvl="1" w:tplc="6C58FE0A" w:tentative="1">
      <w:start w:val="1"/>
      <w:numFmt w:val="bullet"/>
      <w:lvlText w:val="o"/>
      <w:lvlJc w:val="left"/>
      <w:pPr>
        <w:ind w:left="1440" w:hanging="360"/>
      </w:pPr>
      <w:rPr>
        <w:rFonts w:ascii="Courier New" w:hAnsi="Courier New" w:cs="Courier New" w:hint="default"/>
      </w:rPr>
    </w:lvl>
    <w:lvl w:ilvl="2" w:tplc="7956644C" w:tentative="1">
      <w:start w:val="1"/>
      <w:numFmt w:val="bullet"/>
      <w:lvlText w:val=""/>
      <w:lvlJc w:val="left"/>
      <w:pPr>
        <w:ind w:left="2160" w:hanging="360"/>
      </w:pPr>
      <w:rPr>
        <w:rFonts w:ascii="Wingdings" w:hAnsi="Wingdings" w:hint="default"/>
      </w:rPr>
    </w:lvl>
    <w:lvl w:ilvl="3" w:tplc="4BE280C4" w:tentative="1">
      <w:start w:val="1"/>
      <w:numFmt w:val="bullet"/>
      <w:lvlText w:val=""/>
      <w:lvlJc w:val="left"/>
      <w:pPr>
        <w:ind w:left="2880" w:hanging="360"/>
      </w:pPr>
      <w:rPr>
        <w:rFonts w:ascii="Symbol" w:hAnsi="Symbol" w:hint="default"/>
      </w:rPr>
    </w:lvl>
    <w:lvl w:ilvl="4" w:tplc="40AC804A" w:tentative="1">
      <w:start w:val="1"/>
      <w:numFmt w:val="bullet"/>
      <w:lvlText w:val="o"/>
      <w:lvlJc w:val="left"/>
      <w:pPr>
        <w:ind w:left="3600" w:hanging="360"/>
      </w:pPr>
      <w:rPr>
        <w:rFonts w:ascii="Courier New" w:hAnsi="Courier New" w:cs="Courier New" w:hint="default"/>
      </w:rPr>
    </w:lvl>
    <w:lvl w:ilvl="5" w:tplc="1700B556" w:tentative="1">
      <w:start w:val="1"/>
      <w:numFmt w:val="bullet"/>
      <w:lvlText w:val=""/>
      <w:lvlJc w:val="left"/>
      <w:pPr>
        <w:ind w:left="4320" w:hanging="360"/>
      </w:pPr>
      <w:rPr>
        <w:rFonts w:ascii="Wingdings" w:hAnsi="Wingdings" w:hint="default"/>
      </w:rPr>
    </w:lvl>
    <w:lvl w:ilvl="6" w:tplc="41607964" w:tentative="1">
      <w:start w:val="1"/>
      <w:numFmt w:val="bullet"/>
      <w:lvlText w:val=""/>
      <w:lvlJc w:val="left"/>
      <w:pPr>
        <w:ind w:left="5040" w:hanging="360"/>
      </w:pPr>
      <w:rPr>
        <w:rFonts w:ascii="Symbol" w:hAnsi="Symbol" w:hint="default"/>
      </w:rPr>
    </w:lvl>
    <w:lvl w:ilvl="7" w:tplc="779ABA6A" w:tentative="1">
      <w:start w:val="1"/>
      <w:numFmt w:val="bullet"/>
      <w:lvlText w:val="o"/>
      <w:lvlJc w:val="left"/>
      <w:pPr>
        <w:ind w:left="5760" w:hanging="360"/>
      </w:pPr>
      <w:rPr>
        <w:rFonts w:ascii="Courier New" w:hAnsi="Courier New" w:cs="Courier New" w:hint="default"/>
      </w:rPr>
    </w:lvl>
    <w:lvl w:ilvl="8" w:tplc="13F857F8" w:tentative="1">
      <w:start w:val="1"/>
      <w:numFmt w:val="bullet"/>
      <w:lvlText w:val=""/>
      <w:lvlJc w:val="left"/>
      <w:pPr>
        <w:ind w:left="6480" w:hanging="360"/>
      </w:pPr>
      <w:rPr>
        <w:rFonts w:ascii="Wingdings" w:hAnsi="Wingdings" w:hint="default"/>
      </w:rPr>
    </w:lvl>
  </w:abstractNum>
  <w:abstractNum w:abstractNumId="16" w15:restartNumberingAfterBreak="0">
    <w:nsid w:val="355D6816"/>
    <w:multiLevelType w:val="hybridMultilevel"/>
    <w:tmpl w:val="D98667BA"/>
    <w:lvl w:ilvl="0" w:tplc="E578B422">
      <w:start w:val="1"/>
      <w:numFmt w:val="lowerLetter"/>
      <w:lvlText w:val="%1)"/>
      <w:lvlJc w:val="left"/>
      <w:pPr>
        <w:ind w:left="720" w:hanging="360"/>
      </w:pPr>
    </w:lvl>
    <w:lvl w:ilvl="1" w:tplc="02DC109E">
      <w:start w:val="1"/>
      <w:numFmt w:val="lowerLetter"/>
      <w:lvlText w:val="%2."/>
      <w:lvlJc w:val="left"/>
      <w:pPr>
        <w:ind w:left="1440" w:hanging="360"/>
      </w:pPr>
    </w:lvl>
    <w:lvl w:ilvl="2" w:tplc="ED7A16EA">
      <w:start w:val="1"/>
      <w:numFmt w:val="lowerRoman"/>
      <w:lvlText w:val="%3."/>
      <w:lvlJc w:val="right"/>
      <w:pPr>
        <w:ind w:left="2160" w:hanging="180"/>
      </w:pPr>
    </w:lvl>
    <w:lvl w:ilvl="3" w:tplc="8C564FEA">
      <w:start w:val="1"/>
      <w:numFmt w:val="decimal"/>
      <w:lvlText w:val="%4."/>
      <w:lvlJc w:val="left"/>
      <w:pPr>
        <w:ind w:left="2880" w:hanging="360"/>
      </w:pPr>
    </w:lvl>
    <w:lvl w:ilvl="4" w:tplc="2DFA3484">
      <w:start w:val="1"/>
      <w:numFmt w:val="lowerLetter"/>
      <w:lvlText w:val="%5."/>
      <w:lvlJc w:val="left"/>
      <w:pPr>
        <w:ind w:left="3600" w:hanging="360"/>
      </w:pPr>
    </w:lvl>
    <w:lvl w:ilvl="5" w:tplc="032E5100">
      <w:start w:val="1"/>
      <w:numFmt w:val="lowerRoman"/>
      <w:lvlText w:val="%6."/>
      <w:lvlJc w:val="right"/>
      <w:pPr>
        <w:ind w:left="4320" w:hanging="180"/>
      </w:pPr>
    </w:lvl>
    <w:lvl w:ilvl="6" w:tplc="FE78EB76">
      <w:start w:val="1"/>
      <w:numFmt w:val="decimal"/>
      <w:lvlText w:val="%7."/>
      <w:lvlJc w:val="left"/>
      <w:pPr>
        <w:ind w:left="5040" w:hanging="360"/>
      </w:pPr>
    </w:lvl>
    <w:lvl w:ilvl="7" w:tplc="CD28F3E2">
      <w:start w:val="1"/>
      <w:numFmt w:val="lowerLetter"/>
      <w:lvlText w:val="%8."/>
      <w:lvlJc w:val="left"/>
      <w:pPr>
        <w:ind w:left="5760" w:hanging="360"/>
      </w:pPr>
    </w:lvl>
    <w:lvl w:ilvl="8" w:tplc="AC224872">
      <w:start w:val="1"/>
      <w:numFmt w:val="lowerRoman"/>
      <w:lvlText w:val="%9."/>
      <w:lvlJc w:val="right"/>
      <w:pPr>
        <w:ind w:left="6480" w:hanging="180"/>
      </w:pPr>
    </w:lvl>
  </w:abstractNum>
  <w:abstractNum w:abstractNumId="17" w15:restartNumberingAfterBreak="0">
    <w:nsid w:val="39E260EB"/>
    <w:multiLevelType w:val="hybridMultilevel"/>
    <w:tmpl w:val="21565086"/>
    <w:lvl w:ilvl="0" w:tplc="661CD5A6">
      <w:start w:val="1"/>
      <w:numFmt w:val="bullet"/>
      <w:lvlText w:val=""/>
      <w:lvlJc w:val="left"/>
      <w:pPr>
        <w:ind w:left="1080" w:hanging="360"/>
      </w:pPr>
      <w:rPr>
        <w:rFonts w:ascii="Symbol" w:hAnsi="Symbol" w:hint="default"/>
      </w:rPr>
    </w:lvl>
    <w:lvl w:ilvl="1" w:tplc="D7E887C6" w:tentative="1">
      <w:start w:val="1"/>
      <w:numFmt w:val="bullet"/>
      <w:lvlText w:val="o"/>
      <w:lvlJc w:val="left"/>
      <w:pPr>
        <w:ind w:left="1800" w:hanging="360"/>
      </w:pPr>
      <w:rPr>
        <w:rFonts w:ascii="Courier New" w:hAnsi="Courier New" w:cs="Courier New" w:hint="default"/>
      </w:rPr>
    </w:lvl>
    <w:lvl w:ilvl="2" w:tplc="46DCEE06" w:tentative="1">
      <w:start w:val="1"/>
      <w:numFmt w:val="bullet"/>
      <w:lvlText w:val=""/>
      <w:lvlJc w:val="left"/>
      <w:pPr>
        <w:ind w:left="2520" w:hanging="360"/>
      </w:pPr>
      <w:rPr>
        <w:rFonts w:ascii="Wingdings" w:hAnsi="Wingdings" w:hint="default"/>
      </w:rPr>
    </w:lvl>
    <w:lvl w:ilvl="3" w:tplc="F404BFAE" w:tentative="1">
      <w:start w:val="1"/>
      <w:numFmt w:val="bullet"/>
      <w:lvlText w:val=""/>
      <w:lvlJc w:val="left"/>
      <w:pPr>
        <w:ind w:left="3240" w:hanging="360"/>
      </w:pPr>
      <w:rPr>
        <w:rFonts w:ascii="Symbol" w:hAnsi="Symbol" w:hint="default"/>
      </w:rPr>
    </w:lvl>
    <w:lvl w:ilvl="4" w:tplc="1B7EFB1A" w:tentative="1">
      <w:start w:val="1"/>
      <w:numFmt w:val="bullet"/>
      <w:lvlText w:val="o"/>
      <w:lvlJc w:val="left"/>
      <w:pPr>
        <w:ind w:left="3960" w:hanging="360"/>
      </w:pPr>
      <w:rPr>
        <w:rFonts w:ascii="Courier New" w:hAnsi="Courier New" w:cs="Courier New" w:hint="default"/>
      </w:rPr>
    </w:lvl>
    <w:lvl w:ilvl="5" w:tplc="ABDA5C20" w:tentative="1">
      <w:start w:val="1"/>
      <w:numFmt w:val="bullet"/>
      <w:lvlText w:val=""/>
      <w:lvlJc w:val="left"/>
      <w:pPr>
        <w:ind w:left="4680" w:hanging="360"/>
      </w:pPr>
      <w:rPr>
        <w:rFonts w:ascii="Wingdings" w:hAnsi="Wingdings" w:hint="default"/>
      </w:rPr>
    </w:lvl>
    <w:lvl w:ilvl="6" w:tplc="A93CDFDE" w:tentative="1">
      <w:start w:val="1"/>
      <w:numFmt w:val="bullet"/>
      <w:lvlText w:val=""/>
      <w:lvlJc w:val="left"/>
      <w:pPr>
        <w:ind w:left="5400" w:hanging="360"/>
      </w:pPr>
      <w:rPr>
        <w:rFonts w:ascii="Symbol" w:hAnsi="Symbol" w:hint="default"/>
      </w:rPr>
    </w:lvl>
    <w:lvl w:ilvl="7" w:tplc="02DABC10" w:tentative="1">
      <w:start w:val="1"/>
      <w:numFmt w:val="bullet"/>
      <w:lvlText w:val="o"/>
      <w:lvlJc w:val="left"/>
      <w:pPr>
        <w:ind w:left="6120" w:hanging="360"/>
      </w:pPr>
      <w:rPr>
        <w:rFonts w:ascii="Courier New" w:hAnsi="Courier New" w:cs="Courier New" w:hint="default"/>
      </w:rPr>
    </w:lvl>
    <w:lvl w:ilvl="8" w:tplc="58924900" w:tentative="1">
      <w:start w:val="1"/>
      <w:numFmt w:val="bullet"/>
      <w:lvlText w:val=""/>
      <w:lvlJc w:val="left"/>
      <w:pPr>
        <w:ind w:left="6840" w:hanging="360"/>
      </w:pPr>
      <w:rPr>
        <w:rFonts w:ascii="Wingdings" w:hAnsi="Wingdings" w:hint="default"/>
      </w:rPr>
    </w:lvl>
  </w:abstractNum>
  <w:abstractNum w:abstractNumId="18" w15:restartNumberingAfterBreak="0">
    <w:nsid w:val="3CD57292"/>
    <w:multiLevelType w:val="hybridMultilevel"/>
    <w:tmpl w:val="33C20954"/>
    <w:lvl w:ilvl="0" w:tplc="868E724A">
      <w:start w:val="15"/>
      <w:numFmt w:val="bullet"/>
      <w:lvlText w:val="-"/>
      <w:lvlJc w:val="left"/>
      <w:pPr>
        <w:ind w:left="405" w:hanging="360"/>
      </w:pPr>
      <w:rPr>
        <w:rFonts w:ascii="Arial" w:eastAsia="Times New Roman" w:hAnsi="Arial" w:hint="default"/>
      </w:rPr>
    </w:lvl>
    <w:lvl w:ilvl="1" w:tplc="E14A7A7C" w:tentative="1">
      <w:start w:val="1"/>
      <w:numFmt w:val="bullet"/>
      <w:lvlText w:val="o"/>
      <w:lvlJc w:val="left"/>
      <w:pPr>
        <w:ind w:left="1125" w:hanging="360"/>
      </w:pPr>
      <w:rPr>
        <w:rFonts w:ascii="Courier New" w:hAnsi="Courier New" w:hint="default"/>
      </w:rPr>
    </w:lvl>
    <w:lvl w:ilvl="2" w:tplc="48AEA52C" w:tentative="1">
      <w:start w:val="1"/>
      <w:numFmt w:val="bullet"/>
      <w:lvlText w:val=""/>
      <w:lvlJc w:val="left"/>
      <w:pPr>
        <w:ind w:left="1845" w:hanging="360"/>
      </w:pPr>
      <w:rPr>
        <w:rFonts w:ascii="Wingdings" w:hAnsi="Wingdings" w:hint="default"/>
      </w:rPr>
    </w:lvl>
    <w:lvl w:ilvl="3" w:tplc="F4CE223A" w:tentative="1">
      <w:start w:val="1"/>
      <w:numFmt w:val="bullet"/>
      <w:lvlText w:val=""/>
      <w:lvlJc w:val="left"/>
      <w:pPr>
        <w:ind w:left="2565" w:hanging="360"/>
      </w:pPr>
      <w:rPr>
        <w:rFonts w:ascii="Symbol" w:hAnsi="Symbol" w:hint="default"/>
      </w:rPr>
    </w:lvl>
    <w:lvl w:ilvl="4" w:tplc="6B66C1CE" w:tentative="1">
      <w:start w:val="1"/>
      <w:numFmt w:val="bullet"/>
      <w:lvlText w:val="o"/>
      <w:lvlJc w:val="left"/>
      <w:pPr>
        <w:ind w:left="3285" w:hanging="360"/>
      </w:pPr>
      <w:rPr>
        <w:rFonts w:ascii="Courier New" w:hAnsi="Courier New" w:hint="default"/>
      </w:rPr>
    </w:lvl>
    <w:lvl w:ilvl="5" w:tplc="9AC4C564" w:tentative="1">
      <w:start w:val="1"/>
      <w:numFmt w:val="bullet"/>
      <w:lvlText w:val=""/>
      <w:lvlJc w:val="left"/>
      <w:pPr>
        <w:ind w:left="4005" w:hanging="360"/>
      </w:pPr>
      <w:rPr>
        <w:rFonts w:ascii="Wingdings" w:hAnsi="Wingdings" w:hint="default"/>
      </w:rPr>
    </w:lvl>
    <w:lvl w:ilvl="6" w:tplc="3B2EC7E2" w:tentative="1">
      <w:start w:val="1"/>
      <w:numFmt w:val="bullet"/>
      <w:lvlText w:val=""/>
      <w:lvlJc w:val="left"/>
      <w:pPr>
        <w:ind w:left="4725" w:hanging="360"/>
      </w:pPr>
      <w:rPr>
        <w:rFonts w:ascii="Symbol" w:hAnsi="Symbol" w:hint="default"/>
      </w:rPr>
    </w:lvl>
    <w:lvl w:ilvl="7" w:tplc="DE90FD90" w:tentative="1">
      <w:start w:val="1"/>
      <w:numFmt w:val="bullet"/>
      <w:lvlText w:val="o"/>
      <w:lvlJc w:val="left"/>
      <w:pPr>
        <w:ind w:left="5445" w:hanging="360"/>
      </w:pPr>
      <w:rPr>
        <w:rFonts w:ascii="Courier New" w:hAnsi="Courier New" w:hint="default"/>
      </w:rPr>
    </w:lvl>
    <w:lvl w:ilvl="8" w:tplc="27680F86" w:tentative="1">
      <w:start w:val="1"/>
      <w:numFmt w:val="bullet"/>
      <w:lvlText w:val=""/>
      <w:lvlJc w:val="left"/>
      <w:pPr>
        <w:ind w:left="6165" w:hanging="360"/>
      </w:pPr>
      <w:rPr>
        <w:rFonts w:ascii="Wingdings" w:hAnsi="Wingdings" w:hint="default"/>
      </w:rPr>
    </w:lvl>
  </w:abstractNum>
  <w:abstractNum w:abstractNumId="19" w15:restartNumberingAfterBreak="0">
    <w:nsid w:val="3D897419"/>
    <w:multiLevelType w:val="hybridMultilevel"/>
    <w:tmpl w:val="293438A4"/>
    <w:lvl w:ilvl="0" w:tplc="F78EC55A">
      <w:start w:val="1"/>
      <w:numFmt w:val="decimal"/>
      <w:lvlText w:val="%1."/>
      <w:lvlJc w:val="left"/>
      <w:pPr>
        <w:ind w:left="720" w:hanging="360"/>
      </w:pPr>
      <w:rPr>
        <w:rFonts w:cs="Times New Roman" w:hint="default"/>
      </w:rPr>
    </w:lvl>
    <w:lvl w:ilvl="1" w:tplc="A7E44A82" w:tentative="1">
      <w:start w:val="1"/>
      <w:numFmt w:val="lowerLetter"/>
      <w:lvlText w:val="%2."/>
      <w:lvlJc w:val="left"/>
      <w:pPr>
        <w:ind w:left="1440" w:hanging="360"/>
      </w:pPr>
      <w:rPr>
        <w:rFonts w:cs="Times New Roman"/>
      </w:rPr>
    </w:lvl>
    <w:lvl w:ilvl="2" w:tplc="F3744708" w:tentative="1">
      <w:start w:val="1"/>
      <w:numFmt w:val="lowerRoman"/>
      <w:lvlText w:val="%3."/>
      <w:lvlJc w:val="right"/>
      <w:pPr>
        <w:ind w:left="2160" w:hanging="180"/>
      </w:pPr>
      <w:rPr>
        <w:rFonts w:cs="Times New Roman"/>
      </w:rPr>
    </w:lvl>
    <w:lvl w:ilvl="3" w:tplc="77A45A7E" w:tentative="1">
      <w:start w:val="1"/>
      <w:numFmt w:val="decimal"/>
      <w:lvlText w:val="%4."/>
      <w:lvlJc w:val="left"/>
      <w:pPr>
        <w:ind w:left="2880" w:hanging="360"/>
      </w:pPr>
      <w:rPr>
        <w:rFonts w:cs="Times New Roman"/>
      </w:rPr>
    </w:lvl>
    <w:lvl w:ilvl="4" w:tplc="02B8B302" w:tentative="1">
      <w:start w:val="1"/>
      <w:numFmt w:val="lowerLetter"/>
      <w:lvlText w:val="%5."/>
      <w:lvlJc w:val="left"/>
      <w:pPr>
        <w:ind w:left="3600" w:hanging="360"/>
      </w:pPr>
      <w:rPr>
        <w:rFonts w:cs="Times New Roman"/>
      </w:rPr>
    </w:lvl>
    <w:lvl w:ilvl="5" w:tplc="D1EA8420" w:tentative="1">
      <w:start w:val="1"/>
      <w:numFmt w:val="lowerRoman"/>
      <w:lvlText w:val="%6."/>
      <w:lvlJc w:val="right"/>
      <w:pPr>
        <w:ind w:left="4320" w:hanging="180"/>
      </w:pPr>
      <w:rPr>
        <w:rFonts w:cs="Times New Roman"/>
      </w:rPr>
    </w:lvl>
    <w:lvl w:ilvl="6" w:tplc="23AAAE9E" w:tentative="1">
      <w:start w:val="1"/>
      <w:numFmt w:val="decimal"/>
      <w:lvlText w:val="%7."/>
      <w:lvlJc w:val="left"/>
      <w:pPr>
        <w:ind w:left="5040" w:hanging="360"/>
      </w:pPr>
      <w:rPr>
        <w:rFonts w:cs="Times New Roman"/>
      </w:rPr>
    </w:lvl>
    <w:lvl w:ilvl="7" w:tplc="54A821D4" w:tentative="1">
      <w:start w:val="1"/>
      <w:numFmt w:val="lowerLetter"/>
      <w:lvlText w:val="%8."/>
      <w:lvlJc w:val="left"/>
      <w:pPr>
        <w:ind w:left="5760" w:hanging="360"/>
      </w:pPr>
      <w:rPr>
        <w:rFonts w:cs="Times New Roman"/>
      </w:rPr>
    </w:lvl>
    <w:lvl w:ilvl="8" w:tplc="192C2D3A" w:tentative="1">
      <w:start w:val="1"/>
      <w:numFmt w:val="lowerRoman"/>
      <w:lvlText w:val="%9."/>
      <w:lvlJc w:val="right"/>
      <w:pPr>
        <w:ind w:left="6480" w:hanging="180"/>
      </w:pPr>
      <w:rPr>
        <w:rFonts w:cs="Times New Roman"/>
      </w:rPr>
    </w:lvl>
  </w:abstractNum>
  <w:abstractNum w:abstractNumId="20" w15:restartNumberingAfterBreak="0">
    <w:nsid w:val="3DB509D0"/>
    <w:multiLevelType w:val="hybridMultilevel"/>
    <w:tmpl w:val="5DE46B8C"/>
    <w:lvl w:ilvl="0" w:tplc="F4FC13E2">
      <w:start w:val="1"/>
      <w:numFmt w:val="lowerRoman"/>
      <w:lvlText w:val="(%1)"/>
      <w:lvlJc w:val="left"/>
      <w:pPr>
        <w:ind w:left="1080" w:hanging="720"/>
      </w:pPr>
      <w:rPr>
        <w:rFonts w:cs="Times New Roman" w:hint="default"/>
      </w:rPr>
    </w:lvl>
    <w:lvl w:ilvl="1" w:tplc="20023B88" w:tentative="1">
      <w:start w:val="1"/>
      <w:numFmt w:val="lowerLetter"/>
      <w:lvlText w:val="%2."/>
      <w:lvlJc w:val="left"/>
      <w:pPr>
        <w:ind w:left="1440" w:hanging="360"/>
      </w:pPr>
      <w:rPr>
        <w:rFonts w:cs="Times New Roman"/>
      </w:rPr>
    </w:lvl>
    <w:lvl w:ilvl="2" w:tplc="5E346D68" w:tentative="1">
      <w:start w:val="1"/>
      <w:numFmt w:val="lowerRoman"/>
      <w:lvlText w:val="%3."/>
      <w:lvlJc w:val="right"/>
      <w:pPr>
        <w:ind w:left="2160" w:hanging="180"/>
      </w:pPr>
      <w:rPr>
        <w:rFonts w:cs="Times New Roman"/>
      </w:rPr>
    </w:lvl>
    <w:lvl w:ilvl="3" w:tplc="9CFC1EDC" w:tentative="1">
      <w:start w:val="1"/>
      <w:numFmt w:val="decimal"/>
      <w:lvlText w:val="%4."/>
      <w:lvlJc w:val="left"/>
      <w:pPr>
        <w:ind w:left="2880" w:hanging="360"/>
      </w:pPr>
      <w:rPr>
        <w:rFonts w:cs="Times New Roman"/>
      </w:rPr>
    </w:lvl>
    <w:lvl w:ilvl="4" w:tplc="2842D8F2" w:tentative="1">
      <w:start w:val="1"/>
      <w:numFmt w:val="lowerLetter"/>
      <w:lvlText w:val="%5."/>
      <w:lvlJc w:val="left"/>
      <w:pPr>
        <w:ind w:left="3600" w:hanging="360"/>
      </w:pPr>
      <w:rPr>
        <w:rFonts w:cs="Times New Roman"/>
      </w:rPr>
    </w:lvl>
    <w:lvl w:ilvl="5" w:tplc="68F89358" w:tentative="1">
      <w:start w:val="1"/>
      <w:numFmt w:val="lowerRoman"/>
      <w:lvlText w:val="%6."/>
      <w:lvlJc w:val="right"/>
      <w:pPr>
        <w:ind w:left="4320" w:hanging="180"/>
      </w:pPr>
      <w:rPr>
        <w:rFonts w:cs="Times New Roman"/>
      </w:rPr>
    </w:lvl>
    <w:lvl w:ilvl="6" w:tplc="3C2840EE" w:tentative="1">
      <w:start w:val="1"/>
      <w:numFmt w:val="decimal"/>
      <w:lvlText w:val="%7."/>
      <w:lvlJc w:val="left"/>
      <w:pPr>
        <w:ind w:left="5040" w:hanging="360"/>
      </w:pPr>
      <w:rPr>
        <w:rFonts w:cs="Times New Roman"/>
      </w:rPr>
    </w:lvl>
    <w:lvl w:ilvl="7" w:tplc="4FAAB826" w:tentative="1">
      <w:start w:val="1"/>
      <w:numFmt w:val="lowerLetter"/>
      <w:lvlText w:val="%8."/>
      <w:lvlJc w:val="left"/>
      <w:pPr>
        <w:ind w:left="5760" w:hanging="360"/>
      </w:pPr>
      <w:rPr>
        <w:rFonts w:cs="Times New Roman"/>
      </w:rPr>
    </w:lvl>
    <w:lvl w:ilvl="8" w:tplc="FCC4AB9C" w:tentative="1">
      <w:start w:val="1"/>
      <w:numFmt w:val="lowerRoman"/>
      <w:lvlText w:val="%9."/>
      <w:lvlJc w:val="right"/>
      <w:pPr>
        <w:ind w:left="6480" w:hanging="180"/>
      </w:pPr>
      <w:rPr>
        <w:rFonts w:cs="Times New Roman"/>
      </w:rPr>
    </w:lvl>
  </w:abstractNum>
  <w:abstractNum w:abstractNumId="21" w15:restartNumberingAfterBreak="0">
    <w:nsid w:val="41CA1D8F"/>
    <w:multiLevelType w:val="hybridMultilevel"/>
    <w:tmpl w:val="410A95CA"/>
    <w:lvl w:ilvl="0" w:tplc="D2B880BE">
      <w:start w:val="1"/>
      <w:numFmt w:val="bullet"/>
      <w:lvlText w:val=""/>
      <w:lvlJc w:val="left"/>
      <w:pPr>
        <w:ind w:left="720" w:hanging="360"/>
      </w:pPr>
      <w:rPr>
        <w:rFonts w:ascii="Symbol" w:hAnsi="Symbol" w:hint="default"/>
      </w:rPr>
    </w:lvl>
    <w:lvl w:ilvl="1" w:tplc="6BDAF890" w:tentative="1">
      <w:start w:val="1"/>
      <w:numFmt w:val="bullet"/>
      <w:lvlText w:val="o"/>
      <w:lvlJc w:val="left"/>
      <w:pPr>
        <w:ind w:left="1440" w:hanging="360"/>
      </w:pPr>
      <w:rPr>
        <w:rFonts w:ascii="Courier New" w:hAnsi="Courier New" w:hint="default"/>
      </w:rPr>
    </w:lvl>
    <w:lvl w:ilvl="2" w:tplc="76E48DE8" w:tentative="1">
      <w:start w:val="1"/>
      <w:numFmt w:val="bullet"/>
      <w:lvlText w:val=""/>
      <w:lvlJc w:val="left"/>
      <w:pPr>
        <w:ind w:left="2160" w:hanging="360"/>
      </w:pPr>
      <w:rPr>
        <w:rFonts w:ascii="Wingdings" w:hAnsi="Wingdings" w:hint="default"/>
      </w:rPr>
    </w:lvl>
    <w:lvl w:ilvl="3" w:tplc="7068D45C" w:tentative="1">
      <w:start w:val="1"/>
      <w:numFmt w:val="bullet"/>
      <w:lvlText w:val=""/>
      <w:lvlJc w:val="left"/>
      <w:pPr>
        <w:ind w:left="2880" w:hanging="360"/>
      </w:pPr>
      <w:rPr>
        <w:rFonts w:ascii="Symbol" w:hAnsi="Symbol" w:hint="default"/>
      </w:rPr>
    </w:lvl>
    <w:lvl w:ilvl="4" w:tplc="76726D12" w:tentative="1">
      <w:start w:val="1"/>
      <w:numFmt w:val="bullet"/>
      <w:lvlText w:val="o"/>
      <w:lvlJc w:val="left"/>
      <w:pPr>
        <w:ind w:left="3600" w:hanging="360"/>
      </w:pPr>
      <w:rPr>
        <w:rFonts w:ascii="Courier New" w:hAnsi="Courier New" w:hint="default"/>
      </w:rPr>
    </w:lvl>
    <w:lvl w:ilvl="5" w:tplc="D44296BC" w:tentative="1">
      <w:start w:val="1"/>
      <w:numFmt w:val="bullet"/>
      <w:lvlText w:val=""/>
      <w:lvlJc w:val="left"/>
      <w:pPr>
        <w:ind w:left="4320" w:hanging="360"/>
      </w:pPr>
      <w:rPr>
        <w:rFonts w:ascii="Wingdings" w:hAnsi="Wingdings" w:hint="default"/>
      </w:rPr>
    </w:lvl>
    <w:lvl w:ilvl="6" w:tplc="1034F88E" w:tentative="1">
      <w:start w:val="1"/>
      <w:numFmt w:val="bullet"/>
      <w:lvlText w:val=""/>
      <w:lvlJc w:val="left"/>
      <w:pPr>
        <w:ind w:left="5040" w:hanging="360"/>
      </w:pPr>
      <w:rPr>
        <w:rFonts w:ascii="Symbol" w:hAnsi="Symbol" w:hint="default"/>
      </w:rPr>
    </w:lvl>
    <w:lvl w:ilvl="7" w:tplc="F43C281E" w:tentative="1">
      <w:start w:val="1"/>
      <w:numFmt w:val="bullet"/>
      <w:lvlText w:val="o"/>
      <w:lvlJc w:val="left"/>
      <w:pPr>
        <w:ind w:left="5760" w:hanging="360"/>
      </w:pPr>
      <w:rPr>
        <w:rFonts w:ascii="Courier New" w:hAnsi="Courier New" w:hint="default"/>
      </w:rPr>
    </w:lvl>
    <w:lvl w:ilvl="8" w:tplc="5EA42FD8" w:tentative="1">
      <w:start w:val="1"/>
      <w:numFmt w:val="bullet"/>
      <w:lvlText w:val=""/>
      <w:lvlJc w:val="left"/>
      <w:pPr>
        <w:ind w:left="6480" w:hanging="360"/>
      </w:pPr>
      <w:rPr>
        <w:rFonts w:ascii="Wingdings" w:hAnsi="Wingdings" w:hint="default"/>
      </w:rPr>
    </w:lvl>
  </w:abstractNum>
  <w:abstractNum w:abstractNumId="22" w15:restartNumberingAfterBreak="0">
    <w:nsid w:val="45C54E45"/>
    <w:multiLevelType w:val="hybridMultilevel"/>
    <w:tmpl w:val="00CCE4B2"/>
    <w:lvl w:ilvl="0" w:tplc="64022CD4">
      <w:start w:val="1"/>
      <w:numFmt w:val="bullet"/>
      <w:lvlText w:val=""/>
      <w:lvlJc w:val="left"/>
      <w:pPr>
        <w:ind w:left="720" w:hanging="360"/>
      </w:pPr>
      <w:rPr>
        <w:rFonts w:ascii="Symbol" w:hAnsi="Symbol" w:hint="default"/>
      </w:rPr>
    </w:lvl>
    <w:lvl w:ilvl="1" w:tplc="3D0664A4" w:tentative="1">
      <w:start w:val="1"/>
      <w:numFmt w:val="bullet"/>
      <w:lvlText w:val="o"/>
      <w:lvlJc w:val="left"/>
      <w:pPr>
        <w:ind w:left="1440" w:hanging="360"/>
      </w:pPr>
      <w:rPr>
        <w:rFonts w:ascii="Courier New" w:hAnsi="Courier New" w:cs="Courier New" w:hint="default"/>
      </w:rPr>
    </w:lvl>
    <w:lvl w:ilvl="2" w:tplc="66A8A6E8" w:tentative="1">
      <w:start w:val="1"/>
      <w:numFmt w:val="bullet"/>
      <w:lvlText w:val=""/>
      <w:lvlJc w:val="left"/>
      <w:pPr>
        <w:ind w:left="2160" w:hanging="360"/>
      </w:pPr>
      <w:rPr>
        <w:rFonts w:ascii="Wingdings" w:hAnsi="Wingdings" w:hint="default"/>
      </w:rPr>
    </w:lvl>
    <w:lvl w:ilvl="3" w:tplc="8BF6C78A" w:tentative="1">
      <w:start w:val="1"/>
      <w:numFmt w:val="bullet"/>
      <w:lvlText w:val=""/>
      <w:lvlJc w:val="left"/>
      <w:pPr>
        <w:ind w:left="2880" w:hanging="360"/>
      </w:pPr>
      <w:rPr>
        <w:rFonts w:ascii="Symbol" w:hAnsi="Symbol" w:hint="default"/>
      </w:rPr>
    </w:lvl>
    <w:lvl w:ilvl="4" w:tplc="93B04CF8" w:tentative="1">
      <w:start w:val="1"/>
      <w:numFmt w:val="bullet"/>
      <w:lvlText w:val="o"/>
      <w:lvlJc w:val="left"/>
      <w:pPr>
        <w:ind w:left="3600" w:hanging="360"/>
      </w:pPr>
      <w:rPr>
        <w:rFonts w:ascii="Courier New" w:hAnsi="Courier New" w:cs="Courier New" w:hint="default"/>
      </w:rPr>
    </w:lvl>
    <w:lvl w:ilvl="5" w:tplc="2006D148" w:tentative="1">
      <w:start w:val="1"/>
      <w:numFmt w:val="bullet"/>
      <w:lvlText w:val=""/>
      <w:lvlJc w:val="left"/>
      <w:pPr>
        <w:ind w:left="4320" w:hanging="360"/>
      </w:pPr>
      <w:rPr>
        <w:rFonts w:ascii="Wingdings" w:hAnsi="Wingdings" w:hint="default"/>
      </w:rPr>
    </w:lvl>
    <w:lvl w:ilvl="6" w:tplc="382072E8" w:tentative="1">
      <w:start w:val="1"/>
      <w:numFmt w:val="bullet"/>
      <w:lvlText w:val=""/>
      <w:lvlJc w:val="left"/>
      <w:pPr>
        <w:ind w:left="5040" w:hanging="360"/>
      </w:pPr>
      <w:rPr>
        <w:rFonts w:ascii="Symbol" w:hAnsi="Symbol" w:hint="default"/>
      </w:rPr>
    </w:lvl>
    <w:lvl w:ilvl="7" w:tplc="A44EC0C6" w:tentative="1">
      <w:start w:val="1"/>
      <w:numFmt w:val="bullet"/>
      <w:lvlText w:val="o"/>
      <w:lvlJc w:val="left"/>
      <w:pPr>
        <w:ind w:left="5760" w:hanging="360"/>
      </w:pPr>
      <w:rPr>
        <w:rFonts w:ascii="Courier New" w:hAnsi="Courier New" w:cs="Courier New" w:hint="default"/>
      </w:rPr>
    </w:lvl>
    <w:lvl w:ilvl="8" w:tplc="2370FDF8" w:tentative="1">
      <w:start w:val="1"/>
      <w:numFmt w:val="bullet"/>
      <w:lvlText w:val=""/>
      <w:lvlJc w:val="left"/>
      <w:pPr>
        <w:ind w:left="6480" w:hanging="360"/>
      </w:pPr>
      <w:rPr>
        <w:rFonts w:ascii="Wingdings" w:hAnsi="Wingdings" w:hint="default"/>
      </w:rPr>
    </w:lvl>
  </w:abstractNum>
  <w:abstractNum w:abstractNumId="23" w15:restartNumberingAfterBreak="0">
    <w:nsid w:val="46D051FC"/>
    <w:multiLevelType w:val="hybridMultilevel"/>
    <w:tmpl w:val="FC722856"/>
    <w:lvl w:ilvl="0" w:tplc="9168C060">
      <w:start w:val="1"/>
      <w:numFmt w:val="lowerRoman"/>
      <w:lvlText w:val="(%1)"/>
      <w:lvlJc w:val="left"/>
      <w:pPr>
        <w:ind w:left="720" w:hanging="360"/>
      </w:pPr>
      <w:rPr>
        <w:rFonts w:cs="Times New Roman" w:hint="default"/>
        <w:b w:val="0"/>
        <w:sz w:val="22"/>
        <w:szCs w:val="22"/>
      </w:rPr>
    </w:lvl>
    <w:lvl w:ilvl="1" w:tplc="DCAC60CE">
      <w:start w:val="1"/>
      <w:numFmt w:val="lowerLetter"/>
      <w:lvlText w:val="%2."/>
      <w:lvlJc w:val="left"/>
      <w:pPr>
        <w:ind w:left="1440" w:hanging="360"/>
      </w:pPr>
    </w:lvl>
    <w:lvl w:ilvl="2" w:tplc="3C503062">
      <w:start w:val="1"/>
      <w:numFmt w:val="lowerRoman"/>
      <w:lvlText w:val="%3."/>
      <w:lvlJc w:val="right"/>
      <w:pPr>
        <w:ind w:left="2160" w:hanging="180"/>
      </w:pPr>
    </w:lvl>
    <w:lvl w:ilvl="3" w:tplc="80D87438">
      <w:start w:val="1"/>
      <w:numFmt w:val="decimal"/>
      <w:lvlText w:val="%4."/>
      <w:lvlJc w:val="left"/>
      <w:pPr>
        <w:ind w:left="2880" w:hanging="360"/>
      </w:pPr>
    </w:lvl>
    <w:lvl w:ilvl="4" w:tplc="0C50BF26">
      <w:start w:val="1"/>
      <w:numFmt w:val="lowerLetter"/>
      <w:lvlText w:val="%5."/>
      <w:lvlJc w:val="left"/>
      <w:pPr>
        <w:ind w:left="3600" w:hanging="360"/>
      </w:pPr>
    </w:lvl>
    <w:lvl w:ilvl="5" w:tplc="875C5C32" w:tentative="1">
      <w:start w:val="1"/>
      <w:numFmt w:val="lowerRoman"/>
      <w:lvlText w:val="%6."/>
      <w:lvlJc w:val="right"/>
      <w:pPr>
        <w:ind w:left="4320" w:hanging="180"/>
      </w:pPr>
    </w:lvl>
    <w:lvl w:ilvl="6" w:tplc="6ECE5136" w:tentative="1">
      <w:start w:val="1"/>
      <w:numFmt w:val="decimal"/>
      <w:lvlText w:val="%7."/>
      <w:lvlJc w:val="left"/>
      <w:pPr>
        <w:ind w:left="5040" w:hanging="360"/>
      </w:pPr>
    </w:lvl>
    <w:lvl w:ilvl="7" w:tplc="D5A6C846" w:tentative="1">
      <w:start w:val="1"/>
      <w:numFmt w:val="lowerLetter"/>
      <w:lvlText w:val="%8."/>
      <w:lvlJc w:val="left"/>
      <w:pPr>
        <w:ind w:left="5760" w:hanging="360"/>
      </w:pPr>
    </w:lvl>
    <w:lvl w:ilvl="8" w:tplc="97F86952" w:tentative="1">
      <w:start w:val="1"/>
      <w:numFmt w:val="lowerRoman"/>
      <w:lvlText w:val="%9."/>
      <w:lvlJc w:val="right"/>
      <w:pPr>
        <w:ind w:left="6480" w:hanging="180"/>
      </w:pPr>
    </w:lvl>
  </w:abstractNum>
  <w:abstractNum w:abstractNumId="24" w15:restartNumberingAfterBreak="0">
    <w:nsid w:val="4C0B11BA"/>
    <w:multiLevelType w:val="hybridMultilevel"/>
    <w:tmpl w:val="7590A21C"/>
    <w:lvl w:ilvl="0" w:tplc="F8F468B6">
      <w:numFmt w:val="bullet"/>
      <w:lvlText w:val="•"/>
      <w:lvlJc w:val="left"/>
      <w:pPr>
        <w:ind w:left="720" w:hanging="360"/>
      </w:pPr>
      <w:rPr>
        <w:rFonts w:ascii="Arial" w:eastAsia="Times New Roman" w:hAnsi="Arial" w:cs="Arial" w:hint="default"/>
      </w:rPr>
    </w:lvl>
    <w:lvl w:ilvl="1" w:tplc="A33CDFC8" w:tentative="1">
      <w:start w:val="1"/>
      <w:numFmt w:val="bullet"/>
      <w:lvlText w:val="o"/>
      <w:lvlJc w:val="left"/>
      <w:pPr>
        <w:ind w:left="1440" w:hanging="360"/>
      </w:pPr>
      <w:rPr>
        <w:rFonts w:ascii="Courier New" w:hAnsi="Courier New" w:cs="Courier New" w:hint="default"/>
      </w:rPr>
    </w:lvl>
    <w:lvl w:ilvl="2" w:tplc="9F563518" w:tentative="1">
      <w:start w:val="1"/>
      <w:numFmt w:val="bullet"/>
      <w:lvlText w:val=""/>
      <w:lvlJc w:val="left"/>
      <w:pPr>
        <w:ind w:left="2160" w:hanging="360"/>
      </w:pPr>
      <w:rPr>
        <w:rFonts w:ascii="Wingdings" w:hAnsi="Wingdings" w:hint="default"/>
      </w:rPr>
    </w:lvl>
    <w:lvl w:ilvl="3" w:tplc="3A80A450" w:tentative="1">
      <w:start w:val="1"/>
      <w:numFmt w:val="bullet"/>
      <w:lvlText w:val=""/>
      <w:lvlJc w:val="left"/>
      <w:pPr>
        <w:ind w:left="2880" w:hanging="360"/>
      </w:pPr>
      <w:rPr>
        <w:rFonts w:ascii="Symbol" w:hAnsi="Symbol" w:hint="default"/>
      </w:rPr>
    </w:lvl>
    <w:lvl w:ilvl="4" w:tplc="2E828CE0" w:tentative="1">
      <w:start w:val="1"/>
      <w:numFmt w:val="bullet"/>
      <w:lvlText w:val="o"/>
      <w:lvlJc w:val="left"/>
      <w:pPr>
        <w:ind w:left="3600" w:hanging="360"/>
      </w:pPr>
      <w:rPr>
        <w:rFonts w:ascii="Courier New" w:hAnsi="Courier New" w:cs="Courier New" w:hint="default"/>
      </w:rPr>
    </w:lvl>
    <w:lvl w:ilvl="5" w:tplc="EA987C52" w:tentative="1">
      <w:start w:val="1"/>
      <w:numFmt w:val="bullet"/>
      <w:lvlText w:val=""/>
      <w:lvlJc w:val="left"/>
      <w:pPr>
        <w:ind w:left="4320" w:hanging="360"/>
      </w:pPr>
      <w:rPr>
        <w:rFonts w:ascii="Wingdings" w:hAnsi="Wingdings" w:hint="default"/>
      </w:rPr>
    </w:lvl>
    <w:lvl w:ilvl="6" w:tplc="FA648704" w:tentative="1">
      <w:start w:val="1"/>
      <w:numFmt w:val="bullet"/>
      <w:lvlText w:val=""/>
      <w:lvlJc w:val="left"/>
      <w:pPr>
        <w:ind w:left="5040" w:hanging="360"/>
      </w:pPr>
      <w:rPr>
        <w:rFonts w:ascii="Symbol" w:hAnsi="Symbol" w:hint="default"/>
      </w:rPr>
    </w:lvl>
    <w:lvl w:ilvl="7" w:tplc="366A0F9E" w:tentative="1">
      <w:start w:val="1"/>
      <w:numFmt w:val="bullet"/>
      <w:lvlText w:val="o"/>
      <w:lvlJc w:val="left"/>
      <w:pPr>
        <w:ind w:left="5760" w:hanging="360"/>
      </w:pPr>
      <w:rPr>
        <w:rFonts w:ascii="Courier New" w:hAnsi="Courier New" w:cs="Courier New" w:hint="default"/>
      </w:rPr>
    </w:lvl>
    <w:lvl w:ilvl="8" w:tplc="984AD12C" w:tentative="1">
      <w:start w:val="1"/>
      <w:numFmt w:val="bullet"/>
      <w:lvlText w:val=""/>
      <w:lvlJc w:val="left"/>
      <w:pPr>
        <w:ind w:left="6480" w:hanging="360"/>
      </w:pPr>
      <w:rPr>
        <w:rFonts w:ascii="Wingdings" w:hAnsi="Wingdings" w:hint="default"/>
      </w:rPr>
    </w:lvl>
  </w:abstractNum>
  <w:abstractNum w:abstractNumId="25" w15:restartNumberingAfterBreak="0">
    <w:nsid w:val="54951D16"/>
    <w:multiLevelType w:val="hybridMultilevel"/>
    <w:tmpl w:val="34D65648"/>
    <w:lvl w:ilvl="0" w:tplc="8DEAAFD2">
      <w:start w:val="1"/>
      <w:numFmt w:val="decimal"/>
      <w:lvlText w:val="%1."/>
      <w:lvlJc w:val="left"/>
      <w:pPr>
        <w:ind w:left="360" w:hanging="360"/>
      </w:pPr>
      <w:rPr>
        <w:rFonts w:cs="Times New Roman" w:hint="default"/>
      </w:rPr>
    </w:lvl>
    <w:lvl w:ilvl="1" w:tplc="81AAC76E" w:tentative="1">
      <w:start w:val="1"/>
      <w:numFmt w:val="lowerLetter"/>
      <w:lvlText w:val="%2."/>
      <w:lvlJc w:val="left"/>
      <w:pPr>
        <w:ind w:left="1080" w:hanging="360"/>
      </w:pPr>
      <w:rPr>
        <w:rFonts w:cs="Times New Roman"/>
      </w:rPr>
    </w:lvl>
    <w:lvl w:ilvl="2" w:tplc="68FAE030" w:tentative="1">
      <w:start w:val="1"/>
      <w:numFmt w:val="lowerRoman"/>
      <w:lvlText w:val="%3."/>
      <w:lvlJc w:val="right"/>
      <w:pPr>
        <w:ind w:left="1800" w:hanging="180"/>
      </w:pPr>
      <w:rPr>
        <w:rFonts w:cs="Times New Roman"/>
      </w:rPr>
    </w:lvl>
    <w:lvl w:ilvl="3" w:tplc="463CCFB2" w:tentative="1">
      <w:start w:val="1"/>
      <w:numFmt w:val="decimal"/>
      <w:lvlText w:val="%4."/>
      <w:lvlJc w:val="left"/>
      <w:pPr>
        <w:ind w:left="2520" w:hanging="360"/>
      </w:pPr>
      <w:rPr>
        <w:rFonts w:cs="Times New Roman"/>
      </w:rPr>
    </w:lvl>
    <w:lvl w:ilvl="4" w:tplc="88300968" w:tentative="1">
      <w:start w:val="1"/>
      <w:numFmt w:val="lowerLetter"/>
      <w:lvlText w:val="%5."/>
      <w:lvlJc w:val="left"/>
      <w:pPr>
        <w:ind w:left="3240" w:hanging="360"/>
      </w:pPr>
      <w:rPr>
        <w:rFonts w:cs="Times New Roman"/>
      </w:rPr>
    </w:lvl>
    <w:lvl w:ilvl="5" w:tplc="37E81EA2" w:tentative="1">
      <w:start w:val="1"/>
      <w:numFmt w:val="lowerRoman"/>
      <w:lvlText w:val="%6."/>
      <w:lvlJc w:val="right"/>
      <w:pPr>
        <w:ind w:left="3960" w:hanging="180"/>
      </w:pPr>
      <w:rPr>
        <w:rFonts w:cs="Times New Roman"/>
      </w:rPr>
    </w:lvl>
    <w:lvl w:ilvl="6" w:tplc="73504614" w:tentative="1">
      <w:start w:val="1"/>
      <w:numFmt w:val="decimal"/>
      <w:lvlText w:val="%7."/>
      <w:lvlJc w:val="left"/>
      <w:pPr>
        <w:ind w:left="4680" w:hanging="360"/>
      </w:pPr>
      <w:rPr>
        <w:rFonts w:cs="Times New Roman"/>
      </w:rPr>
    </w:lvl>
    <w:lvl w:ilvl="7" w:tplc="BA1095EC" w:tentative="1">
      <w:start w:val="1"/>
      <w:numFmt w:val="lowerLetter"/>
      <w:lvlText w:val="%8."/>
      <w:lvlJc w:val="left"/>
      <w:pPr>
        <w:ind w:left="5400" w:hanging="360"/>
      </w:pPr>
      <w:rPr>
        <w:rFonts w:cs="Times New Roman"/>
      </w:rPr>
    </w:lvl>
    <w:lvl w:ilvl="8" w:tplc="E54A0BB0" w:tentative="1">
      <w:start w:val="1"/>
      <w:numFmt w:val="lowerRoman"/>
      <w:lvlText w:val="%9."/>
      <w:lvlJc w:val="right"/>
      <w:pPr>
        <w:ind w:left="6120" w:hanging="180"/>
      </w:pPr>
      <w:rPr>
        <w:rFonts w:cs="Times New Roman"/>
      </w:rPr>
    </w:lvl>
  </w:abstractNum>
  <w:abstractNum w:abstractNumId="26" w15:restartNumberingAfterBreak="0">
    <w:nsid w:val="58935597"/>
    <w:multiLevelType w:val="hybridMultilevel"/>
    <w:tmpl w:val="04BE6AB6"/>
    <w:lvl w:ilvl="0" w:tplc="E5CC75B6">
      <w:start w:val="1"/>
      <w:numFmt w:val="lowerLetter"/>
      <w:lvlText w:val="%1)"/>
      <w:lvlJc w:val="left"/>
      <w:pPr>
        <w:ind w:left="720" w:hanging="360"/>
      </w:pPr>
      <w:rPr>
        <w:rFonts w:cs="Times New Roman" w:hint="default"/>
        <w:color w:val="auto"/>
      </w:rPr>
    </w:lvl>
    <w:lvl w:ilvl="1" w:tplc="6298E3C4" w:tentative="1">
      <w:start w:val="1"/>
      <w:numFmt w:val="lowerLetter"/>
      <w:lvlText w:val="%2."/>
      <w:lvlJc w:val="left"/>
      <w:pPr>
        <w:ind w:left="1440" w:hanging="360"/>
      </w:pPr>
    </w:lvl>
    <w:lvl w:ilvl="2" w:tplc="7602AD38" w:tentative="1">
      <w:start w:val="1"/>
      <w:numFmt w:val="lowerRoman"/>
      <w:lvlText w:val="%3."/>
      <w:lvlJc w:val="right"/>
      <w:pPr>
        <w:ind w:left="2160" w:hanging="180"/>
      </w:pPr>
    </w:lvl>
    <w:lvl w:ilvl="3" w:tplc="BAA2806E" w:tentative="1">
      <w:start w:val="1"/>
      <w:numFmt w:val="decimal"/>
      <w:lvlText w:val="%4."/>
      <w:lvlJc w:val="left"/>
      <w:pPr>
        <w:ind w:left="2880" w:hanging="360"/>
      </w:pPr>
    </w:lvl>
    <w:lvl w:ilvl="4" w:tplc="65226978" w:tentative="1">
      <w:start w:val="1"/>
      <w:numFmt w:val="lowerLetter"/>
      <w:lvlText w:val="%5."/>
      <w:lvlJc w:val="left"/>
      <w:pPr>
        <w:ind w:left="3600" w:hanging="360"/>
      </w:pPr>
    </w:lvl>
    <w:lvl w:ilvl="5" w:tplc="A510CD9E" w:tentative="1">
      <w:start w:val="1"/>
      <w:numFmt w:val="lowerRoman"/>
      <w:lvlText w:val="%6."/>
      <w:lvlJc w:val="right"/>
      <w:pPr>
        <w:ind w:left="4320" w:hanging="180"/>
      </w:pPr>
    </w:lvl>
    <w:lvl w:ilvl="6" w:tplc="AED4A95E" w:tentative="1">
      <w:start w:val="1"/>
      <w:numFmt w:val="decimal"/>
      <w:lvlText w:val="%7."/>
      <w:lvlJc w:val="left"/>
      <w:pPr>
        <w:ind w:left="5040" w:hanging="360"/>
      </w:pPr>
    </w:lvl>
    <w:lvl w:ilvl="7" w:tplc="23DE6C66" w:tentative="1">
      <w:start w:val="1"/>
      <w:numFmt w:val="lowerLetter"/>
      <w:lvlText w:val="%8."/>
      <w:lvlJc w:val="left"/>
      <w:pPr>
        <w:ind w:left="5760" w:hanging="360"/>
      </w:pPr>
    </w:lvl>
    <w:lvl w:ilvl="8" w:tplc="0EDEC522" w:tentative="1">
      <w:start w:val="1"/>
      <w:numFmt w:val="lowerRoman"/>
      <w:lvlText w:val="%9."/>
      <w:lvlJc w:val="right"/>
      <w:pPr>
        <w:ind w:left="6480" w:hanging="180"/>
      </w:pPr>
    </w:lvl>
  </w:abstractNum>
  <w:abstractNum w:abstractNumId="27" w15:restartNumberingAfterBreak="0">
    <w:nsid w:val="59BE2415"/>
    <w:multiLevelType w:val="hybridMultilevel"/>
    <w:tmpl w:val="C90EA646"/>
    <w:lvl w:ilvl="0" w:tplc="E1D2D7B2">
      <w:start w:val="1"/>
      <w:numFmt w:val="lowerLetter"/>
      <w:lvlText w:val="%1."/>
      <w:lvlJc w:val="left"/>
      <w:pPr>
        <w:ind w:left="720" w:hanging="360"/>
      </w:pPr>
      <w:rPr>
        <w:rFonts w:ascii="Calibri" w:eastAsia="Calibri" w:hAnsi="Calibri" w:cs="Times New Roman"/>
      </w:rPr>
    </w:lvl>
    <w:lvl w:ilvl="1" w:tplc="6EB80016">
      <w:start w:val="1"/>
      <w:numFmt w:val="lowerLetter"/>
      <w:lvlText w:val="%2."/>
      <w:lvlJc w:val="left"/>
      <w:pPr>
        <w:ind w:left="1440" w:hanging="360"/>
      </w:pPr>
    </w:lvl>
    <w:lvl w:ilvl="2" w:tplc="A530901C">
      <w:start w:val="1"/>
      <w:numFmt w:val="lowerRoman"/>
      <w:lvlText w:val="%3."/>
      <w:lvlJc w:val="right"/>
      <w:pPr>
        <w:ind w:left="2160" w:hanging="180"/>
      </w:pPr>
    </w:lvl>
    <w:lvl w:ilvl="3" w:tplc="0A1C4936">
      <w:start w:val="1"/>
      <w:numFmt w:val="decimal"/>
      <w:lvlText w:val="%4."/>
      <w:lvlJc w:val="left"/>
      <w:pPr>
        <w:ind w:left="2880" w:hanging="360"/>
      </w:pPr>
    </w:lvl>
    <w:lvl w:ilvl="4" w:tplc="343A08A0">
      <w:start w:val="1"/>
      <w:numFmt w:val="lowerLetter"/>
      <w:lvlText w:val="%5."/>
      <w:lvlJc w:val="left"/>
      <w:pPr>
        <w:ind w:left="3600" w:hanging="360"/>
      </w:pPr>
    </w:lvl>
    <w:lvl w:ilvl="5" w:tplc="4E8810F4">
      <w:start w:val="1"/>
      <w:numFmt w:val="lowerRoman"/>
      <w:lvlText w:val="%6."/>
      <w:lvlJc w:val="right"/>
      <w:pPr>
        <w:ind w:left="4320" w:hanging="180"/>
      </w:pPr>
    </w:lvl>
    <w:lvl w:ilvl="6" w:tplc="D3E2FFFC">
      <w:start w:val="1"/>
      <w:numFmt w:val="decimal"/>
      <w:lvlText w:val="%7."/>
      <w:lvlJc w:val="left"/>
      <w:pPr>
        <w:ind w:left="5040" w:hanging="360"/>
      </w:pPr>
    </w:lvl>
    <w:lvl w:ilvl="7" w:tplc="13A6258A">
      <w:start w:val="1"/>
      <w:numFmt w:val="lowerLetter"/>
      <w:lvlText w:val="%8."/>
      <w:lvlJc w:val="left"/>
      <w:pPr>
        <w:ind w:left="5760" w:hanging="360"/>
      </w:pPr>
    </w:lvl>
    <w:lvl w:ilvl="8" w:tplc="667295F0">
      <w:start w:val="1"/>
      <w:numFmt w:val="lowerRoman"/>
      <w:lvlText w:val="%9."/>
      <w:lvlJc w:val="right"/>
      <w:pPr>
        <w:ind w:left="6480" w:hanging="180"/>
      </w:pPr>
    </w:lvl>
  </w:abstractNum>
  <w:abstractNum w:abstractNumId="28" w15:restartNumberingAfterBreak="0">
    <w:nsid w:val="5C352607"/>
    <w:multiLevelType w:val="hybridMultilevel"/>
    <w:tmpl w:val="154EA55E"/>
    <w:lvl w:ilvl="0" w:tplc="9F38C5B4">
      <w:start w:val="1"/>
      <w:numFmt w:val="decimal"/>
      <w:lvlText w:val="%1."/>
      <w:lvlJc w:val="left"/>
      <w:pPr>
        <w:ind w:left="720" w:hanging="360"/>
      </w:pPr>
    </w:lvl>
    <w:lvl w:ilvl="1" w:tplc="1A4060D0" w:tentative="1">
      <w:start w:val="1"/>
      <w:numFmt w:val="lowerLetter"/>
      <w:lvlText w:val="%2."/>
      <w:lvlJc w:val="left"/>
      <w:pPr>
        <w:ind w:left="1440" w:hanging="360"/>
      </w:pPr>
    </w:lvl>
    <w:lvl w:ilvl="2" w:tplc="7D1C1188">
      <w:start w:val="1"/>
      <w:numFmt w:val="lowerRoman"/>
      <w:lvlText w:val="%3."/>
      <w:lvlJc w:val="right"/>
      <w:pPr>
        <w:ind w:left="2160" w:hanging="180"/>
      </w:pPr>
    </w:lvl>
    <w:lvl w:ilvl="3" w:tplc="F9BC65A0" w:tentative="1">
      <w:start w:val="1"/>
      <w:numFmt w:val="decimal"/>
      <w:lvlText w:val="%4."/>
      <w:lvlJc w:val="left"/>
      <w:pPr>
        <w:ind w:left="2880" w:hanging="360"/>
      </w:pPr>
    </w:lvl>
    <w:lvl w:ilvl="4" w:tplc="0DE6828A" w:tentative="1">
      <w:start w:val="1"/>
      <w:numFmt w:val="lowerLetter"/>
      <w:lvlText w:val="%5."/>
      <w:lvlJc w:val="left"/>
      <w:pPr>
        <w:ind w:left="3600" w:hanging="360"/>
      </w:pPr>
    </w:lvl>
    <w:lvl w:ilvl="5" w:tplc="5756F78A" w:tentative="1">
      <w:start w:val="1"/>
      <w:numFmt w:val="lowerRoman"/>
      <w:lvlText w:val="%6."/>
      <w:lvlJc w:val="right"/>
      <w:pPr>
        <w:ind w:left="4320" w:hanging="180"/>
      </w:pPr>
    </w:lvl>
    <w:lvl w:ilvl="6" w:tplc="164019F8" w:tentative="1">
      <w:start w:val="1"/>
      <w:numFmt w:val="decimal"/>
      <w:lvlText w:val="%7."/>
      <w:lvlJc w:val="left"/>
      <w:pPr>
        <w:ind w:left="5040" w:hanging="360"/>
      </w:pPr>
    </w:lvl>
    <w:lvl w:ilvl="7" w:tplc="9E00E91E" w:tentative="1">
      <w:start w:val="1"/>
      <w:numFmt w:val="lowerLetter"/>
      <w:lvlText w:val="%8."/>
      <w:lvlJc w:val="left"/>
      <w:pPr>
        <w:ind w:left="5760" w:hanging="360"/>
      </w:pPr>
    </w:lvl>
    <w:lvl w:ilvl="8" w:tplc="D72C6A5C" w:tentative="1">
      <w:start w:val="1"/>
      <w:numFmt w:val="lowerRoman"/>
      <w:lvlText w:val="%9."/>
      <w:lvlJc w:val="right"/>
      <w:pPr>
        <w:ind w:left="6480" w:hanging="180"/>
      </w:pPr>
    </w:lvl>
  </w:abstractNum>
  <w:abstractNum w:abstractNumId="29" w15:restartNumberingAfterBreak="0">
    <w:nsid w:val="64C10916"/>
    <w:multiLevelType w:val="hybridMultilevel"/>
    <w:tmpl w:val="E9D08D00"/>
    <w:lvl w:ilvl="0" w:tplc="885A5224">
      <w:start w:val="1"/>
      <w:numFmt w:val="bullet"/>
      <w:lvlText w:val=""/>
      <w:lvlJc w:val="left"/>
      <w:pPr>
        <w:ind w:left="720" w:hanging="360"/>
      </w:pPr>
      <w:rPr>
        <w:rFonts w:ascii="Symbol" w:hAnsi="Symbol" w:hint="default"/>
      </w:rPr>
    </w:lvl>
    <w:lvl w:ilvl="1" w:tplc="8B5E1270" w:tentative="1">
      <w:start w:val="1"/>
      <w:numFmt w:val="bullet"/>
      <w:lvlText w:val="o"/>
      <w:lvlJc w:val="left"/>
      <w:pPr>
        <w:ind w:left="1440" w:hanging="360"/>
      </w:pPr>
      <w:rPr>
        <w:rFonts w:ascii="Courier New" w:hAnsi="Courier New" w:cs="Courier New" w:hint="default"/>
      </w:rPr>
    </w:lvl>
    <w:lvl w:ilvl="2" w:tplc="B68810C2" w:tentative="1">
      <w:start w:val="1"/>
      <w:numFmt w:val="bullet"/>
      <w:lvlText w:val=""/>
      <w:lvlJc w:val="left"/>
      <w:pPr>
        <w:ind w:left="2160" w:hanging="360"/>
      </w:pPr>
      <w:rPr>
        <w:rFonts w:ascii="Wingdings" w:hAnsi="Wingdings" w:hint="default"/>
      </w:rPr>
    </w:lvl>
    <w:lvl w:ilvl="3" w:tplc="5A5C086C" w:tentative="1">
      <w:start w:val="1"/>
      <w:numFmt w:val="bullet"/>
      <w:lvlText w:val=""/>
      <w:lvlJc w:val="left"/>
      <w:pPr>
        <w:ind w:left="2880" w:hanging="360"/>
      </w:pPr>
      <w:rPr>
        <w:rFonts w:ascii="Symbol" w:hAnsi="Symbol" w:hint="default"/>
      </w:rPr>
    </w:lvl>
    <w:lvl w:ilvl="4" w:tplc="75CC8904" w:tentative="1">
      <w:start w:val="1"/>
      <w:numFmt w:val="bullet"/>
      <w:lvlText w:val="o"/>
      <w:lvlJc w:val="left"/>
      <w:pPr>
        <w:ind w:left="3600" w:hanging="360"/>
      </w:pPr>
      <w:rPr>
        <w:rFonts w:ascii="Courier New" w:hAnsi="Courier New" w:cs="Courier New" w:hint="default"/>
      </w:rPr>
    </w:lvl>
    <w:lvl w:ilvl="5" w:tplc="CDEA1F86" w:tentative="1">
      <w:start w:val="1"/>
      <w:numFmt w:val="bullet"/>
      <w:lvlText w:val=""/>
      <w:lvlJc w:val="left"/>
      <w:pPr>
        <w:ind w:left="4320" w:hanging="360"/>
      </w:pPr>
      <w:rPr>
        <w:rFonts w:ascii="Wingdings" w:hAnsi="Wingdings" w:hint="default"/>
      </w:rPr>
    </w:lvl>
    <w:lvl w:ilvl="6" w:tplc="B0FAF27A" w:tentative="1">
      <w:start w:val="1"/>
      <w:numFmt w:val="bullet"/>
      <w:lvlText w:val=""/>
      <w:lvlJc w:val="left"/>
      <w:pPr>
        <w:ind w:left="5040" w:hanging="360"/>
      </w:pPr>
      <w:rPr>
        <w:rFonts w:ascii="Symbol" w:hAnsi="Symbol" w:hint="default"/>
      </w:rPr>
    </w:lvl>
    <w:lvl w:ilvl="7" w:tplc="BB38D632" w:tentative="1">
      <w:start w:val="1"/>
      <w:numFmt w:val="bullet"/>
      <w:lvlText w:val="o"/>
      <w:lvlJc w:val="left"/>
      <w:pPr>
        <w:ind w:left="5760" w:hanging="360"/>
      </w:pPr>
      <w:rPr>
        <w:rFonts w:ascii="Courier New" w:hAnsi="Courier New" w:cs="Courier New" w:hint="default"/>
      </w:rPr>
    </w:lvl>
    <w:lvl w:ilvl="8" w:tplc="E844FDD8" w:tentative="1">
      <w:start w:val="1"/>
      <w:numFmt w:val="bullet"/>
      <w:lvlText w:val=""/>
      <w:lvlJc w:val="left"/>
      <w:pPr>
        <w:ind w:left="6480" w:hanging="360"/>
      </w:pPr>
      <w:rPr>
        <w:rFonts w:ascii="Wingdings" w:hAnsi="Wingdings" w:hint="default"/>
      </w:rPr>
    </w:lvl>
  </w:abstractNum>
  <w:abstractNum w:abstractNumId="30" w15:restartNumberingAfterBreak="0">
    <w:nsid w:val="6F5909A4"/>
    <w:multiLevelType w:val="hybridMultilevel"/>
    <w:tmpl w:val="CF56C506"/>
    <w:lvl w:ilvl="0" w:tplc="1DD24090">
      <w:start w:val="1"/>
      <w:numFmt w:val="bullet"/>
      <w:lvlText w:val=""/>
      <w:lvlJc w:val="left"/>
      <w:pPr>
        <w:ind w:left="360" w:hanging="360"/>
      </w:pPr>
      <w:rPr>
        <w:rFonts w:ascii="Symbol" w:hAnsi="Symbol" w:hint="default"/>
      </w:rPr>
    </w:lvl>
    <w:lvl w:ilvl="1" w:tplc="4474A1AC" w:tentative="1">
      <w:start w:val="1"/>
      <w:numFmt w:val="bullet"/>
      <w:lvlText w:val="o"/>
      <w:lvlJc w:val="left"/>
      <w:pPr>
        <w:ind w:left="1440" w:hanging="360"/>
      </w:pPr>
      <w:rPr>
        <w:rFonts w:ascii="Courier New" w:hAnsi="Courier New" w:cs="Courier New" w:hint="default"/>
      </w:rPr>
    </w:lvl>
    <w:lvl w:ilvl="2" w:tplc="EE549738" w:tentative="1">
      <w:start w:val="1"/>
      <w:numFmt w:val="bullet"/>
      <w:lvlText w:val=""/>
      <w:lvlJc w:val="left"/>
      <w:pPr>
        <w:ind w:left="2160" w:hanging="360"/>
      </w:pPr>
      <w:rPr>
        <w:rFonts w:ascii="Wingdings" w:hAnsi="Wingdings" w:hint="default"/>
      </w:rPr>
    </w:lvl>
    <w:lvl w:ilvl="3" w:tplc="CE8EC16E" w:tentative="1">
      <w:start w:val="1"/>
      <w:numFmt w:val="bullet"/>
      <w:lvlText w:val=""/>
      <w:lvlJc w:val="left"/>
      <w:pPr>
        <w:ind w:left="2880" w:hanging="360"/>
      </w:pPr>
      <w:rPr>
        <w:rFonts w:ascii="Symbol" w:hAnsi="Symbol" w:hint="default"/>
      </w:rPr>
    </w:lvl>
    <w:lvl w:ilvl="4" w:tplc="174AF90E" w:tentative="1">
      <w:start w:val="1"/>
      <w:numFmt w:val="bullet"/>
      <w:lvlText w:val="o"/>
      <w:lvlJc w:val="left"/>
      <w:pPr>
        <w:ind w:left="3600" w:hanging="360"/>
      </w:pPr>
      <w:rPr>
        <w:rFonts w:ascii="Courier New" w:hAnsi="Courier New" w:cs="Courier New" w:hint="default"/>
      </w:rPr>
    </w:lvl>
    <w:lvl w:ilvl="5" w:tplc="2132EA32" w:tentative="1">
      <w:start w:val="1"/>
      <w:numFmt w:val="bullet"/>
      <w:lvlText w:val=""/>
      <w:lvlJc w:val="left"/>
      <w:pPr>
        <w:ind w:left="4320" w:hanging="360"/>
      </w:pPr>
      <w:rPr>
        <w:rFonts w:ascii="Wingdings" w:hAnsi="Wingdings" w:hint="default"/>
      </w:rPr>
    </w:lvl>
    <w:lvl w:ilvl="6" w:tplc="1E76ECCC" w:tentative="1">
      <w:start w:val="1"/>
      <w:numFmt w:val="bullet"/>
      <w:lvlText w:val=""/>
      <w:lvlJc w:val="left"/>
      <w:pPr>
        <w:ind w:left="5040" w:hanging="360"/>
      </w:pPr>
      <w:rPr>
        <w:rFonts w:ascii="Symbol" w:hAnsi="Symbol" w:hint="default"/>
      </w:rPr>
    </w:lvl>
    <w:lvl w:ilvl="7" w:tplc="EDE893E8" w:tentative="1">
      <w:start w:val="1"/>
      <w:numFmt w:val="bullet"/>
      <w:lvlText w:val="o"/>
      <w:lvlJc w:val="left"/>
      <w:pPr>
        <w:ind w:left="5760" w:hanging="360"/>
      </w:pPr>
      <w:rPr>
        <w:rFonts w:ascii="Courier New" w:hAnsi="Courier New" w:cs="Courier New" w:hint="default"/>
      </w:rPr>
    </w:lvl>
    <w:lvl w:ilvl="8" w:tplc="C972BDB2" w:tentative="1">
      <w:start w:val="1"/>
      <w:numFmt w:val="bullet"/>
      <w:lvlText w:val=""/>
      <w:lvlJc w:val="left"/>
      <w:pPr>
        <w:ind w:left="6480" w:hanging="360"/>
      </w:pPr>
      <w:rPr>
        <w:rFonts w:ascii="Wingdings" w:hAnsi="Wingdings" w:hint="default"/>
      </w:rPr>
    </w:lvl>
  </w:abstractNum>
  <w:abstractNum w:abstractNumId="31" w15:restartNumberingAfterBreak="0">
    <w:nsid w:val="70FB2707"/>
    <w:multiLevelType w:val="hybridMultilevel"/>
    <w:tmpl w:val="E02CA3FA"/>
    <w:lvl w:ilvl="0" w:tplc="8D42A282">
      <w:start w:val="1"/>
      <w:numFmt w:val="bullet"/>
      <w:lvlText w:val=""/>
      <w:lvlJc w:val="left"/>
      <w:pPr>
        <w:ind w:left="720" w:hanging="360"/>
      </w:pPr>
      <w:rPr>
        <w:rFonts w:ascii="Symbol" w:hAnsi="Symbol" w:hint="default"/>
      </w:rPr>
    </w:lvl>
    <w:lvl w:ilvl="1" w:tplc="F950FA30" w:tentative="1">
      <w:start w:val="1"/>
      <w:numFmt w:val="bullet"/>
      <w:lvlText w:val="o"/>
      <w:lvlJc w:val="left"/>
      <w:pPr>
        <w:ind w:left="1440" w:hanging="360"/>
      </w:pPr>
      <w:rPr>
        <w:rFonts w:ascii="Courier New" w:hAnsi="Courier New" w:cs="Courier New" w:hint="default"/>
      </w:rPr>
    </w:lvl>
    <w:lvl w:ilvl="2" w:tplc="A9349F9C" w:tentative="1">
      <w:start w:val="1"/>
      <w:numFmt w:val="bullet"/>
      <w:lvlText w:val=""/>
      <w:lvlJc w:val="left"/>
      <w:pPr>
        <w:ind w:left="2160" w:hanging="360"/>
      </w:pPr>
      <w:rPr>
        <w:rFonts w:ascii="Wingdings" w:hAnsi="Wingdings" w:hint="default"/>
      </w:rPr>
    </w:lvl>
    <w:lvl w:ilvl="3" w:tplc="8CDC436A" w:tentative="1">
      <w:start w:val="1"/>
      <w:numFmt w:val="bullet"/>
      <w:lvlText w:val=""/>
      <w:lvlJc w:val="left"/>
      <w:pPr>
        <w:ind w:left="2880" w:hanging="360"/>
      </w:pPr>
      <w:rPr>
        <w:rFonts w:ascii="Symbol" w:hAnsi="Symbol" w:hint="default"/>
      </w:rPr>
    </w:lvl>
    <w:lvl w:ilvl="4" w:tplc="C8DA0B3A" w:tentative="1">
      <w:start w:val="1"/>
      <w:numFmt w:val="bullet"/>
      <w:lvlText w:val="o"/>
      <w:lvlJc w:val="left"/>
      <w:pPr>
        <w:ind w:left="3600" w:hanging="360"/>
      </w:pPr>
      <w:rPr>
        <w:rFonts w:ascii="Courier New" w:hAnsi="Courier New" w:cs="Courier New" w:hint="default"/>
      </w:rPr>
    </w:lvl>
    <w:lvl w:ilvl="5" w:tplc="0E1A6636" w:tentative="1">
      <w:start w:val="1"/>
      <w:numFmt w:val="bullet"/>
      <w:lvlText w:val=""/>
      <w:lvlJc w:val="left"/>
      <w:pPr>
        <w:ind w:left="4320" w:hanging="360"/>
      </w:pPr>
      <w:rPr>
        <w:rFonts w:ascii="Wingdings" w:hAnsi="Wingdings" w:hint="default"/>
      </w:rPr>
    </w:lvl>
    <w:lvl w:ilvl="6" w:tplc="81643C00" w:tentative="1">
      <w:start w:val="1"/>
      <w:numFmt w:val="bullet"/>
      <w:lvlText w:val=""/>
      <w:lvlJc w:val="left"/>
      <w:pPr>
        <w:ind w:left="5040" w:hanging="360"/>
      </w:pPr>
      <w:rPr>
        <w:rFonts w:ascii="Symbol" w:hAnsi="Symbol" w:hint="default"/>
      </w:rPr>
    </w:lvl>
    <w:lvl w:ilvl="7" w:tplc="1430F0C8" w:tentative="1">
      <w:start w:val="1"/>
      <w:numFmt w:val="bullet"/>
      <w:lvlText w:val="o"/>
      <w:lvlJc w:val="left"/>
      <w:pPr>
        <w:ind w:left="5760" w:hanging="360"/>
      </w:pPr>
      <w:rPr>
        <w:rFonts w:ascii="Courier New" w:hAnsi="Courier New" w:cs="Courier New" w:hint="default"/>
      </w:rPr>
    </w:lvl>
    <w:lvl w:ilvl="8" w:tplc="D1E622EA" w:tentative="1">
      <w:start w:val="1"/>
      <w:numFmt w:val="bullet"/>
      <w:lvlText w:val=""/>
      <w:lvlJc w:val="left"/>
      <w:pPr>
        <w:ind w:left="6480" w:hanging="360"/>
      </w:pPr>
      <w:rPr>
        <w:rFonts w:ascii="Wingdings" w:hAnsi="Wingdings" w:hint="default"/>
      </w:rPr>
    </w:lvl>
  </w:abstractNum>
  <w:abstractNum w:abstractNumId="32" w15:restartNumberingAfterBreak="0">
    <w:nsid w:val="75B7429B"/>
    <w:multiLevelType w:val="hybridMultilevel"/>
    <w:tmpl w:val="90569634"/>
    <w:lvl w:ilvl="0" w:tplc="F60CD764">
      <w:start w:val="1"/>
      <w:numFmt w:val="decimal"/>
      <w:lvlText w:val="%1)"/>
      <w:lvlJc w:val="left"/>
      <w:pPr>
        <w:ind w:left="720" w:hanging="360"/>
      </w:pPr>
      <w:rPr>
        <w:rFonts w:hint="default"/>
      </w:rPr>
    </w:lvl>
    <w:lvl w:ilvl="1" w:tplc="9632844C" w:tentative="1">
      <w:start w:val="1"/>
      <w:numFmt w:val="lowerLetter"/>
      <w:lvlText w:val="%2."/>
      <w:lvlJc w:val="left"/>
      <w:pPr>
        <w:ind w:left="1440" w:hanging="360"/>
      </w:pPr>
    </w:lvl>
    <w:lvl w:ilvl="2" w:tplc="BB8A16D4" w:tentative="1">
      <w:start w:val="1"/>
      <w:numFmt w:val="lowerRoman"/>
      <w:lvlText w:val="%3."/>
      <w:lvlJc w:val="right"/>
      <w:pPr>
        <w:ind w:left="2160" w:hanging="180"/>
      </w:pPr>
    </w:lvl>
    <w:lvl w:ilvl="3" w:tplc="0E80B988" w:tentative="1">
      <w:start w:val="1"/>
      <w:numFmt w:val="decimal"/>
      <w:lvlText w:val="%4."/>
      <w:lvlJc w:val="left"/>
      <w:pPr>
        <w:ind w:left="2880" w:hanging="360"/>
      </w:pPr>
    </w:lvl>
    <w:lvl w:ilvl="4" w:tplc="07D0F720" w:tentative="1">
      <w:start w:val="1"/>
      <w:numFmt w:val="lowerLetter"/>
      <w:lvlText w:val="%5."/>
      <w:lvlJc w:val="left"/>
      <w:pPr>
        <w:ind w:left="3600" w:hanging="360"/>
      </w:pPr>
    </w:lvl>
    <w:lvl w:ilvl="5" w:tplc="40D48A64" w:tentative="1">
      <w:start w:val="1"/>
      <w:numFmt w:val="lowerRoman"/>
      <w:lvlText w:val="%6."/>
      <w:lvlJc w:val="right"/>
      <w:pPr>
        <w:ind w:left="4320" w:hanging="180"/>
      </w:pPr>
    </w:lvl>
    <w:lvl w:ilvl="6" w:tplc="A8D69F98" w:tentative="1">
      <w:start w:val="1"/>
      <w:numFmt w:val="decimal"/>
      <w:lvlText w:val="%7."/>
      <w:lvlJc w:val="left"/>
      <w:pPr>
        <w:ind w:left="5040" w:hanging="360"/>
      </w:pPr>
    </w:lvl>
    <w:lvl w:ilvl="7" w:tplc="FCF4A26C" w:tentative="1">
      <w:start w:val="1"/>
      <w:numFmt w:val="lowerLetter"/>
      <w:lvlText w:val="%8."/>
      <w:lvlJc w:val="left"/>
      <w:pPr>
        <w:ind w:left="5760" w:hanging="360"/>
      </w:pPr>
    </w:lvl>
    <w:lvl w:ilvl="8" w:tplc="788AE7A2" w:tentative="1">
      <w:start w:val="1"/>
      <w:numFmt w:val="lowerRoman"/>
      <w:lvlText w:val="%9."/>
      <w:lvlJc w:val="right"/>
      <w:pPr>
        <w:ind w:left="6480" w:hanging="180"/>
      </w:pPr>
    </w:lvl>
  </w:abstractNum>
  <w:abstractNum w:abstractNumId="33" w15:restartNumberingAfterBreak="0">
    <w:nsid w:val="77C0422D"/>
    <w:multiLevelType w:val="hybridMultilevel"/>
    <w:tmpl w:val="AA30A496"/>
    <w:lvl w:ilvl="0" w:tplc="CF6AB8F6">
      <w:start w:val="5"/>
      <w:numFmt w:val="decimal"/>
      <w:lvlText w:val="%1)"/>
      <w:lvlJc w:val="left"/>
      <w:pPr>
        <w:ind w:left="720" w:hanging="360"/>
      </w:pPr>
      <w:rPr>
        <w:rFonts w:hint="default"/>
      </w:rPr>
    </w:lvl>
    <w:lvl w:ilvl="1" w:tplc="65EA1CB2" w:tentative="1">
      <w:start w:val="1"/>
      <w:numFmt w:val="lowerLetter"/>
      <w:lvlText w:val="%2."/>
      <w:lvlJc w:val="left"/>
      <w:pPr>
        <w:ind w:left="1440" w:hanging="360"/>
      </w:pPr>
    </w:lvl>
    <w:lvl w:ilvl="2" w:tplc="4978E346" w:tentative="1">
      <w:start w:val="1"/>
      <w:numFmt w:val="lowerRoman"/>
      <w:lvlText w:val="%3."/>
      <w:lvlJc w:val="right"/>
      <w:pPr>
        <w:ind w:left="2160" w:hanging="180"/>
      </w:pPr>
    </w:lvl>
    <w:lvl w:ilvl="3" w:tplc="AF56F6D4" w:tentative="1">
      <w:start w:val="1"/>
      <w:numFmt w:val="decimal"/>
      <w:lvlText w:val="%4."/>
      <w:lvlJc w:val="left"/>
      <w:pPr>
        <w:ind w:left="2880" w:hanging="360"/>
      </w:pPr>
    </w:lvl>
    <w:lvl w:ilvl="4" w:tplc="DED65E42" w:tentative="1">
      <w:start w:val="1"/>
      <w:numFmt w:val="lowerLetter"/>
      <w:lvlText w:val="%5."/>
      <w:lvlJc w:val="left"/>
      <w:pPr>
        <w:ind w:left="3600" w:hanging="360"/>
      </w:pPr>
    </w:lvl>
    <w:lvl w:ilvl="5" w:tplc="9272C1F4" w:tentative="1">
      <w:start w:val="1"/>
      <w:numFmt w:val="lowerRoman"/>
      <w:lvlText w:val="%6."/>
      <w:lvlJc w:val="right"/>
      <w:pPr>
        <w:ind w:left="4320" w:hanging="180"/>
      </w:pPr>
    </w:lvl>
    <w:lvl w:ilvl="6" w:tplc="572E1B8A" w:tentative="1">
      <w:start w:val="1"/>
      <w:numFmt w:val="decimal"/>
      <w:lvlText w:val="%7."/>
      <w:lvlJc w:val="left"/>
      <w:pPr>
        <w:ind w:left="5040" w:hanging="360"/>
      </w:pPr>
    </w:lvl>
    <w:lvl w:ilvl="7" w:tplc="C7C420D2" w:tentative="1">
      <w:start w:val="1"/>
      <w:numFmt w:val="lowerLetter"/>
      <w:lvlText w:val="%8."/>
      <w:lvlJc w:val="left"/>
      <w:pPr>
        <w:ind w:left="5760" w:hanging="360"/>
      </w:pPr>
    </w:lvl>
    <w:lvl w:ilvl="8" w:tplc="6140341A" w:tentative="1">
      <w:start w:val="1"/>
      <w:numFmt w:val="lowerRoman"/>
      <w:lvlText w:val="%9."/>
      <w:lvlJc w:val="right"/>
      <w:pPr>
        <w:ind w:left="6480" w:hanging="180"/>
      </w:pPr>
    </w:lvl>
  </w:abstractNum>
  <w:abstractNum w:abstractNumId="34" w15:restartNumberingAfterBreak="0">
    <w:nsid w:val="7A6A77B9"/>
    <w:multiLevelType w:val="hybridMultilevel"/>
    <w:tmpl w:val="A7783A88"/>
    <w:lvl w:ilvl="0" w:tplc="EA52EC92">
      <w:start w:val="1"/>
      <w:numFmt w:val="lowerRoman"/>
      <w:lvlText w:val="(%1)"/>
      <w:lvlJc w:val="left"/>
      <w:pPr>
        <w:ind w:left="720" w:hanging="360"/>
      </w:pPr>
      <w:rPr>
        <w:rFonts w:hint="default"/>
      </w:rPr>
    </w:lvl>
    <w:lvl w:ilvl="1" w:tplc="26CE3A5E" w:tentative="1">
      <w:start w:val="1"/>
      <w:numFmt w:val="lowerLetter"/>
      <w:lvlText w:val="%2."/>
      <w:lvlJc w:val="left"/>
      <w:pPr>
        <w:ind w:left="1440" w:hanging="360"/>
      </w:pPr>
    </w:lvl>
    <w:lvl w:ilvl="2" w:tplc="A816CA66" w:tentative="1">
      <w:start w:val="1"/>
      <w:numFmt w:val="lowerRoman"/>
      <w:lvlText w:val="%3."/>
      <w:lvlJc w:val="right"/>
      <w:pPr>
        <w:ind w:left="2160" w:hanging="180"/>
      </w:pPr>
    </w:lvl>
    <w:lvl w:ilvl="3" w:tplc="26EEDE90" w:tentative="1">
      <w:start w:val="1"/>
      <w:numFmt w:val="decimal"/>
      <w:lvlText w:val="%4."/>
      <w:lvlJc w:val="left"/>
      <w:pPr>
        <w:ind w:left="2880" w:hanging="360"/>
      </w:pPr>
    </w:lvl>
    <w:lvl w:ilvl="4" w:tplc="E6D89088" w:tentative="1">
      <w:start w:val="1"/>
      <w:numFmt w:val="lowerLetter"/>
      <w:lvlText w:val="%5."/>
      <w:lvlJc w:val="left"/>
      <w:pPr>
        <w:ind w:left="3600" w:hanging="360"/>
      </w:pPr>
    </w:lvl>
    <w:lvl w:ilvl="5" w:tplc="530A413C" w:tentative="1">
      <w:start w:val="1"/>
      <w:numFmt w:val="lowerRoman"/>
      <w:lvlText w:val="%6."/>
      <w:lvlJc w:val="right"/>
      <w:pPr>
        <w:ind w:left="4320" w:hanging="180"/>
      </w:pPr>
    </w:lvl>
    <w:lvl w:ilvl="6" w:tplc="0AA00AA6" w:tentative="1">
      <w:start w:val="1"/>
      <w:numFmt w:val="decimal"/>
      <w:lvlText w:val="%7."/>
      <w:lvlJc w:val="left"/>
      <w:pPr>
        <w:ind w:left="5040" w:hanging="360"/>
      </w:pPr>
    </w:lvl>
    <w:lvl w:ilvl="7" w:tplc="EF30B69A" w:tentative="1">
      <w:start w:val="1"/>
      <w:numFmt w:val="lowerLetter"/>
      <w:lvlText w:val="%8."/>
      <w:lvlJc w:val="left"/>
      <w:pPr>
        <w:ind w:left="5760" w:hanging="360"/>
      </w:pPr>
    </w:lvl>
    <w:lvl w:ilvl="8" w:tplc="E612CADA" w:tentative="1">
      <w:start w:val="1"/>
      <w:numFmt w:val="lowerRoman"/>
      <w:lvlText w:val="%9."/>
      <w:lvlJc w:val="right"/>
      <w:pPr>
        <w:ind w:left="6480" w:hanging="180"/>
      </w:pPr>
    </w:lvl>
  </w:abstractNum>
  <w:abstractNum w:abstractNumId="35" w15:restartNumberingAfterBreak="0">
    <w:nsid w:val="7F7509A1"/>
    <w:multiLevelType w:val="hybridMultilevel"/>
    <w:tmpl w:val="E7068120"/>
    <w:lvl w:ilvl="0" w:tplc="72F0CAFC">
      <w:numFmt w:val="bullet"/>
      <w:lvlText w:val="•"/>
      <w:lvlJc w:val="left"/>
      <w:pPr>
        <w:ind w:left="720" w:hanging="360"/>
      </w:pPr>
      <w:rPr>
        <w:rFonts w:ascii="Arial" w:eastAsia="Times New Roman" w:hAnsi="Arial" w:cs="Arial" w:hint="default"/>
      </w:rPr>
    </w:lvl>
    <w:lvl w:ilvl="1" w:tplc="B04280DE" w:tentative="1">
      <w:start w:val="1"/>
      <w:numFmt w:val="bullet"/>
      <w:lvlText w:val="o"/>
      <w:lvlJc w:val="left"/>
      <w:pPr>
        <w:ind w:left="1440" w:hanging="360"/>
      </w:pPr>
      <w:rPr>
        <w:rFonts w:ascii="Courier New" w:hAnsi="Courier New" w:cs="Courier New" w:hint="default"/>
      </w:rPr>
    </w:lvl>
    <w:lvl w:ilvl="2" w:tplc="37123022" w:tentative="1">
      <w:start w:val="1"/>
      <w:numFmt w:val="bullet"/>
      <w:lvlText w:val=""/>
      <w:lvlJc w:val="left"/>
      <w:pPr>
        <w:ind w:left="2160" w:hanging="360"/>
      </w:pPr>
      <w:rPr>
        <w:rFonts w:ascii="Wingdings" w:hAnsi="Wingdings" w:hint="default"/>
      </w:rPr>
    </w:lvl>
    <w:lvl w:ilvl="3" w:tplc="ED08FC5A" w:tentative="1">
      <w:start w:val="1"/>
      <w:numFmt w:val="bullet"/>
      <w:lvlText w:val=""/>
      <w:lvlJc w:val="left"/>
      <w:pPr>
        <w:ind w:left="2880" w:hanging="360"/>
      </w:pPr>
      <w:rPr>
        <w:rFonts w:ascii="Symbol" w:hAnsi="Symbol" w:hint="default"/>
      </w:rPr>
    </w:lvl>
    <w:lvl w:ilvl="4" w:tplc="A67A2808" w:tentative="1">
      <w:start w:val="1"/>
      <w:numFmt w:val="bullet"/>
      <w:lvlText w:val="o"/>
      <w:lvlJc w:val="left"/>
      <w:pPr>
        <w:ind w:left="3600" w:hanging="360"/>
      </w:pPr>
      <w:rPr>
        <w:rFonts w:ascii="Courier New" w:hAnsi="Courier New" w:cs="Courier New" w:hint="default"/>
      </w:rPr>
    </w:lvl>
    <w:lvl w:ilvl="5" w:tplc="0D46B5DC" w:tentative="1">
      <w:start w:val="1"/>
      <w:numFmt w:val="bullet"/>
      <w:lvlText w:val=""/>
      <w:lvlJc w:val="left"/>
      <w:pPr>
        <w:ind w:left="4320" w:hanging="360"/>
      </w:pPr>
      <w:rPr>
        <w:rFonts w:ascii="Wingdings" w:hAnsi="Wingdings" w:hint="default"/>
      </w:rPr>
    </w:lvl>
    <w:lvl w:ilvl="6" w:tplc="36EC5C4A" w:tentative="1">
      <w:start w:val="1"/>
      <w:numFmt w:val="bullet"/>
      <w:lvlText w:val=""/>
      <w:lvlJc w:val="left"/>
      <w:pPr>
        <w:ind w:left="5040" w:hanging="360"/>
      </w:pPr>
      <w:rPr>
        <w:rFonts w:ascii="Symbol" w:hAnsi="Symbol" w:hint="default"/>
      </w:rPr>
    </w:lvl>
    <w:lvl w:ilvl="7" w:tplc="EE8401FC" w:tentative="1">
      <w:start w:val="1"/>
      <w:numFmt w:val="bullet"/>
      <w:lvlText w:val="o"/>
      <w:lvlJc w:val="left"/>
      <w:pPr>
        <w:ind w:left="5760" w:hanging="360"/>
      </w:pPr>
      <w:rPr>
        <w:rFonts w:ascii="Courier New" w:hAnsi="Courier New" w:cs="Courier New" w:hint="default"/>
      </w:rPr>
    </w:lvl>
    <w:lvl w:ilvl="8" w:tplc="58948EB6"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9"/>
  </w:num>
  <w:num w:numId="4">
    <w:abstractNumId w:val="25"/>
  </w:num>
  <w:num w:numId="5">
    <w:abstractNumId w:val="21"/>
  </w:num>
  <w:num w:numId="6">
    <w:abstractNumId w:val="20"/>
  </w:num>
  <w:num w:numId="7">
    <w:abstractNumId w:val="1"/>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3"/>
  </w:num>
  <w:num w:numId="13">
    <w:abstractNumId w:val="23"/>
  </w:num>
  <w:num w:numId="14">
    <w:abstractNumId w:val="2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2"/>
  </w:num>
  <w:num w:numId="20">
    <w:abstractNumId w:val="28"/>
  </w:num>
  <w:num w:numId="21">
    <w:abstractNumId w:val="13"/>
  </w:num>
  <w:num w:numId="22">
    <w:abstractNumId w:val="7"/>
  </w:num>
  <w:num w:numId="23">
    <w:abstractNumId w:val="26"/>
  </w:num>
  <w:num w:numId="24">
    <w:abstractNumId w:val="6"/>
  </w:num>
  <w:num w:numId="25">
    <w:abstractNumId w:val="30"/>
  </w:num>
  <w:num w:numId="26">
    <w:abstractNumId w:val="11"/>
  </w:num>
  <w:num w:numId="27">
    <w:abstractNumId w:val="32"/>
  </w:num>
  <w:num w:numId="28">
    <w:abstractNumId w:val="17"/>
  </w:num>
  <w:num w:numId="29">
    <w:abstractNumId w:val="33"/>
  </w:num>
  <w:num w:numId="30">
    <w:abstractNumId w:val="15"/>
  </w:num>
  <w:num w:numId="31">
    <w:abstractNumId w:val="35"/>
  </w:num>
  <w:num w:numId="32">
    <w:abstractNumId w:val="4"/>
  </w:num>
  <w:num w:numId="33">
    <w:abstractNumId w:val="31"/>
  </w:num>
  <w:num w:numId="34">
    <w:abstractNumId w:val="24"/>
  </w:num>
  <w:num w:numId="35">
    <w:abstractNumId w:val="8"/>
  </w:num>
  <w:num w:numId="36">
    <w:abstractNumId w:val="9"/>
  </w:num>
  <w:num w:numId="37">
    <w:abstractNumId w:val="34"/>
  </w:num>
  <w:num w:numId="38">
    <w:abstractNumId w:val="2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69"/>
    <w:rsid w:val="001D79AC"/>
    <w:rsid w:val="00406245"/>
    <w:rsid w:val="00643EA4"/>
    <w:rsid w:val="00880E5C"/>
    <w:rsid w:val="0090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640E8E-D59F-48B6-9BEE-29084AF8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58"/>
    <w:rPr>
      <w:rFonts w:ascii="Arial" w:hAnsi="Arial"/>
      <w:sz w:val="24"/>
      <w:szCs w:val="20"/>
    </w:rPr>
  </w:style>
  <w:style w:type="paragraph" w:styleId="Heading4">
    <w:name w:val="heading 4"/>
    <w:basedOn w:val="Normal"/>
    <w:next w:val="Normal"/>
    <w:link w:val="Heading4Char"/>
    <w:uiPriority w:val="99"/>
    <w:qFormat/>
    <w:rsid w:val="00A41458"/>
    <w:pPr>
      <w:keepNext/>
      <w:jc w:val="right"/>
      <w:outlineLvl w:val="3"/>
    </w:pPr>
    <w:rPr>
      <w:b/>
    </w:rPr>
  </w:style>
  <w:style w:type="paragraph" w:styleId="Heading5">
    <w:name w:val="heading 5"/>
    <w:basedOn w:val="Normal"/>
    <w:next w:val="Normal"/>
    <w:link w:val="Heading5Char"/>
    <w:uiPriority w:val="99"/>
    <w:qFormat/>
    <w:rsid w:val="00A41458"/>
    <w:pPr>
      <w:keepNext/>
      <w:outlineLvl w:val="4"/>
    </w:pPr>
    <w:rPr>
      <w:rFonts w:ascii="Univers" w:hAnsi="Univers"/>
      <w:b/>
      <w:u w:val="single"/>
    </w:rPr>
  </w:style>
  <w:style w:type="paragraph" w:styleId="Heading6">
    <w:name w:val="heading 6"/>
    <w:basedOn w:val="Normal"/>
    <w:next w:val="Normal"/>
    <w:link w:val="Heading6Char"/>
    <w:uiPriority w:val="99"/>
    <w:qFormat/>
    <w:rsid w:val="00A41458"/>
    <w:pPr>
      <w:keepNext/>
      <w:outlineLvl w:val="5"/>
    </w:pPr>
    <w:rPr>
      <w:rFonts w:ascii="Univers" w:hAnsi="Univers"/>
      <w:b/>
    </w:rPr>
  </w:style>
  <w:style w:type="paragraph" w:styleId="Heading7">
    <w:name w:val="heading 7"/>
    <w:basedOn w:val="Normal"/>
    <w:next w:val="Normal"/>
    <w:link w:val="Heading7Char"/>
    <w:uiPriority w:val="99"/>
    <w:qFormat/>
    <w:rsid w:val="00A41458"/>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835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835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835E3"/>
    <w:rPr>
      <w:rFonts w:ascii="Calibri" w:hAnsi="Calibri" w:cs="Times New Roman"/>
      <w:b/>
      <w:bCs/>
    </w:rPr>
  </w:style>
  <w:style w:type="character" w:customStyle="1" w:styleId="Heading7Char">
    <w:name w:val="Heading 7 Char"/>
    <w:basedOn w:val="DefaultParagraphFont"/>
    <w:link w:val="Heading7"/>
    <w:uiPriority w:val="99"/>
    <w:semiHidden/>
    <w:locked/>
    <w:rsid w:val="008835E3"/>
    <w:rPr>
      <w:rFonts w:ascii="Calibri" w:hAnsi="Calibri" w:cs="Times New Roman"/>
      <w:sz w:val="24"/>
      <w:szCs w:val="24"/>
    </w:rPr>
  </w:style>
  <w:style w:type="paragraph" w:styleId="Header">
    <w:name w:val="header"/>
    <w:basedOn w:val="Normal"/>
    <w:link w:val="HeaderChar"/>
    <w:uiPriority w:val="99"/>
    <w:rsid w:val="00A41458"/>
    <w:rPr>
      <w:rFonts w:ascii="Universal" w:hAnsi="Universal"/>
    </w:rPr>
  </w:style>
  <w:style w:type="character" w:customStyle="1" w:styleId="HeaderChar">
    <w:name w:val="Header Char"/>
    <w:basedOn w:val="DefaultParagraphFont"/>
    <w:link w:val="Header"/>
    <w:uiPriority w:val="99"/>
    <w:semiHidden/>
    <w:locked/>
    <w:rsid w:val="008835E3"/>
    <w:rPr>
      <w:rFonts w:ascii="Arial" w:hAnsi="Arial" w:cs="Times New Roman"/>
      <w:sz w:val="20"/>
      <w:szCs w:val="20"/>
    </w:rPr>
  </w:style>
  <w:style w:type="paragraph" w:styleId="BodyText2">
    <w:name w:val="Body Text 2"/>
    <w:basedOn w:val="Normal"/>
    <w:link w:val="BodyText2Char"/>
    <w:uiPriority w:val="99"/>
    <w:rsid w:val="00A41458"/>
    <w:rPr>
      <w:rFonts w:ascii="Univers" w:hAnsi="Univers"/>
      <w:b/>
      <w:u w:val="single"/>
    </w:rPr>
  </w:style>
  <w:style w:type="character" w:customStyle="1" w:styleId="BodyText2Char">
    <w:name w:val="Body Text 2 Char"/>
    <w:basedOn w:val="DefaultParagraphFont"/>
    <w:link w:val="BodyText2"/>
    <w:semiHidden/>
    <w:locked/>
    <w:rsid w:val="008835E3"/>
    <w:rPr>
      <w:rFonts w:ascii="Arial" w:hAnsi="Arial" w:cs="Times New Roman"/>
      <w:sz w:val="20"/>
      <w:szCs w:val="20"/>
    </w:rPr>
  </w:style>
  <w:style w:type="paragraph" w:styleId="BodyText">
    <w:name w:val="Body Text"/>
    <w:basedOn w:val="Normal"/>
    <w:link w:val="BodyTextChar"/>
    <w:uiPriority w:val="99"/>
    <w:rsid w:val="00A41458"/>
  </w:style>
  <w:style w:type="character" w:customStyle="1" w:styleId="BodyTextChar">
    <w:name w:val="Body Text Char"/>
    <w:basedOn w:val="DefaultParagraphFont"/>
    <w:link w:val="BodyText"/>
    <w:uiPriority w:val="99"/>
    <w:semiHidden/>
    <w:locked/>
    <w:rsid w:val="008835E3"/>
    <w:rPr>
      <w:rFonts w:ascii="Arial" w:hAnsi="Arial" w:cs="Times New Roman"/>
      <w:sz w:val="20"/>
      <w:szCs w:val="20"/>
    </w:rPr>
  </w:style>
  <w:style w:type="paragraph" w:styleId="Footer">
    <w:name w:val="footer"/>
    <w:basedOn w:val="Normal"/>
    <w:link w:val="FooterChar"/>
    <w:uiPriority w:val="99"/>
    <w:rsid w:val="00A41458"/>
    <w:pPr>
      <w:tabs>
        <w:tab w:val="center" w:pos="4153"/>
        <w:tab w:val="right" w:pos="8306"/>
      </w:tabs>
    </w:pPr>
  </w:style>
  <w:style w:type="character" w:customStyle="1" w:styleId="FooterChar">
    <w:name w:val="Footer Char"/>
    <w:basedOn w:val="DefaultParagraphFont"/>
    <w:link w:val="Footer"/>
    <w:uiPriority w:val="99"/>
    <w:locked/>
    <w:rsid w:val="008835E3"/>
    <w:rPr>
      <w:rFonts w:ascii="Arial" w:hAnsi="Arial" w:cs="Times New Roman"/>
      <w:sz w:val="20"/>
      <w:szCs w:val="20"/>
    </w:rPr>
  </w:style>
  <w:style w:type="character" w:styleId="PageNumber">
    <w:name w:val="page number"/>
    <w:basedOn w:val="DefaultParagraphFont"/>
    <w:uiPriority w:val="99"/>
    <w:rsid w:val="00A41458"/>
    <w:rPr>
      <w:rFonts w:cs="Times New Roman"/>
    </w:rPr>
  </w:style>
  <w:style w:type="paragraph" w:styleId="BalloonText">
    <w:name w:val="Balloon Text"/>
    <w:basedOn w:val="Normal"/>
    <w:link w:val="BalloonTextChar"/>
    <w:uiPriority w:val="99"/>
    <w:semiHidden/>
    <w:rsid w:val="008E3B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5E3"/>
    <w:rPr>
      <w:rFonts w:cs="Times New Roman"/>
      <w:sz w:val="2"/>
    </w:rPr>
  </w:style>
  <w:style w:type="paragraph" w:styleId="CommentText">
    <w:name w:val="annotation text"/>
    <w:basedOn w:val="Normal"/>
    <w:link w:val="CommentTextChar"/>
    <w:uiPriority w:val="99"/>
    <w:rsid w:val="000A2747"/>
    <w:rPr>
      <w:lang w:val="en-US"/>
    </w:rPr>
  </w:style>
  <w:style w:type="character" w:customStyle="1" w:styleId="CommentTextChar">
    <w:name w:val="Comment Text Char"/>
    <w:basedOn w:val="DefaultParagraphFont"/>
    <w:link w:val="CommentText"/>
    <w:uiPriority w:val="99"/>
    <w:locked/>
    <w:rsid w:val="000A2747"/>
    <w:rPr>
      <w:rFonts w:ascii="Arial" w:hAnsi="Arial" w:cs="Times New Roman"/>
      <w:sz w:val="24"/>
      <w:lang w:val="en-US"/>
    </w:rPr>
  </w:style>
  <w:style w:type="paragraph" w:styleId="ListParagraph">
    <w:name w:val="List Paragraph"/>
    <w:basedOn w:val="Normal"/>
    <w:uiPriority w:val="34"/>
    <w:qFormat/>
    <w:rsid w:val="004F18F3"/>
    <w:pPr>
      <w:ind w:left="720"/>
      <w:outlineLvl w:val="0"/>
    </w:pPr>
    <w:rPr>
      <w:szCs w:val="24"/>
    </w:rPr>
  </w:style>
  <w:style w:type="character" w:styleId="CommentReference">
    <w:name w:val="annotation reference"/>
    <w:basedOn w:val="DefaultParagraphFont"/>
    <w:uiPriority w:val="99"/>
    <w:semiHidden/>
    <w:unhideWhenUsed/>
    <w:rsid w:val="007F147F"/>
    <w:rPr>
      <w:rFonts w:cs="Times New Roman"/>
      <w:sz w:val="16"/>
      <w:szCs w:val="16"/>
    </w:rPr>
  </w:style>
  <w:style w:type="table" w:styleId="TableGrid">
    <w:name w:val="Table Grid"/>
    <w:basedOn w:val="TableNormal"/>
    <w:uiPriority w:val="59"/>
    <w:locked/>
    <w:rsid w:val="00F77C33"/>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792"/>
    <w:rPr>
      <w:rFonts w:cs="Times New Roman"/>
      <w:color w:val="0000FF" w:themeColor="hyperlink"/>
      <w:u w:val="single"/>
    </w:rPr>
  </w:style>
  <w:style w:type="paragraph" w:styleId="CommentSubject">
    <w:name w:val="annotation subject"/>
    <w:basedOn w:val="CommentText"/>
    <w:next w:val="CommentText"/>
    <w:link w:val="CommentSubjectChar"/>
    <w:uiPriority w:val="99"/>
    <w:semiHidden/>
    <w:unhideWhenUsed/>
    <w:rsid w:val="006E7913"/>
    <w:rPr>
      <w:b/>
      <w:bCs/>
      <w:sz w:val="20"/>
      <w:lang w:val="en-GB"/>
    </w:rPr>
  </w:style>
  <w:style w:type="character" w:customStyle="1" w:styleId="CommentSubjectChar">
    <w:name w:val="Comment Subject Char"/>
    <w:basedOn w:val="CommentTextChar"/>
    <w:link w:val="CommentSubject"/>
    <w:uiPriority w:val="99"/>
    <w:semiHidden/>
    <w:locked/>
    <w:rsid w:val="006E7913"/>
    <w:rPr>
      <w:rFonts w:ascii="Arial" w:hAnsi="Arial" w:cs="Times New Roman"/>
      <w:b/>
      <w:bCs/>
      <w:sz w:val="20"/>
      <w:szCs w:val="20"/>
      <w:lang w:val="en-US"/>
    </w:rPr>
  </w:style>
  <w:style w:type="paragraph" w:customStyle="1" w:styleId="Body1">
    <w:name w:val="Body 1"/>
    <w:rsid w:val="00370DF6"/>
    <w:pPr>
      <w:spacing w:after="200" w:line="276" w:lineRule="auto"/>
      <w:outlineLvl w:val="0"/>
    </w:pPr>
    <w:rPr>
      <w:rFonts w:ascii="Arial" w:hAnsi="Arial"/>
      <w:color w:val="000000"/>
      <w:sz w:val="24"/>
      <w:szCs w:val="20"/>
      <w:u w:color="000000"/>
    </w:rPr>
  </w:style>
  <w:style w:type="paragraph" w:customStyle="1" w:styleId="ImportWordListStyleDefinition19">
    <w:name w:val="Import Word List Style Definition 19"/>
    <w:rsid w:val="00A71918"/>
    <w:pPr>
      <w:numPr>
        <w:numId w:val="8"/>
      </w:numPr>
    </w:pPr>
    <w:rPr>
      <w:sz w:val="20"/>
      <w:szCs w:val="20"/>
    </w:rPr>
  </w:style>
  <w:style w:type="paragraph" w:customStyle="1" w:styleId="Body">
    <w:name w:val="Body"/>
    <w:rsid w:val="00A71918"/>
    <w:pPr>
      <w:spacing w:after="200" w:line="276" w:lineRule="auto"/>
    </w:pPr>
    <w:rPr>
      <w:rFonts w:ascii="Arial" w:eastAsia="Arial Unicode MS" w:hAnsi="Arial Unicode MS" w:cs="Arial Unicode MS"/>
      <w:color w:val="000000"/>
      <w:sz w:val="24"/>
      <w:szCs w:val="24"/>
      <w:u w:color="000000"/>
      <w:lang w:val="fr-FR"/>
    </w:rPr>
  </w:style>
  <w:style w:type="paragraph" w:styleId="NoSpacing">
    <w:name w:val="No Spacing"/>
    <w:uiPriority w:val="1"/>
    <w:qFormat/>
    <w:rsid w:val="00BD35A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D8D7-EDEE-4ADB-999C-D8704615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43</TotalTime>
  <Pages>5</Pages>
  <Words>1635</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Cabinet – Insert Date</vt:lpstr>
    </vt:vector>
  </TitlesOfParts>
  <Company>One Connect Limited</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 Insert Date</dc:title>
  <dc:creator>rdmcm</dc:creator>
  <dc:description>August 2009</dc:description>
  <cp:lastModifiedBy>Hyde, Ryan</cp:lastModifiedBy>
  <cp:revision>12</cp:revision>
  <cp:lastPrinted>2018-01-09T17:14:00Z</cp:lastPrinted>
  <dcterms:created xsi:type="dcterms:W3CDTF">2018-09-03T16:55:00Z</dcterms:created>
  <dcterms:modified xsi:type="dcterms:W3CDTF">2018-09-05T09:39:00Z</dcterms:modified>
</cp:coreProperties>
</file>