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0289B" w14:textId="7BD6A818" w:rsidR="004E1C55" w:rsidRPr="004E1C55" w:rsidRDefault="004E1C55">
      <w:pPr>
        <w:rPr>
          <w:b/>
        </w:rPr>
      </w:pPr>
      <w:r>
        <w:rPr>
          <w:b/>
        </w:rPr>
        <w:t>Report to the Cabinet</w:t>
      </w:r>
    </w:p>
    <w:p w14:paraId="124C73B9" w14:textId="41509D66" w:rsidR="009E1964" w:rsidRDefault="007A62EC">
      <w:r w:rsidRPr="00C26317">
        <w:t xml:space="preserve">Meeting to be held on </w:t>
      </w:r>
      <w:r w:rsidR="004E1C55">
        <w:t xml:space="preserve">Monday, </w:t>
      </w:r>
      <w:r w:rsidR="001F33DD">
        <w:t>3</w:t>
      </w:r>
      <w:r w:rsidR="002E3E2D">
        <w:t xml:space="preserve"> December</w:t>
      </w:r>
      <w:r w:rsidRPr="00C26317">
        <w:t xml:space="preserve"> 2018</w:t>
      </w:r>
    </w:p>
    <w:p w14:paraId="4CB32D64" w14:textId="77777777" w:rsidR="004E1C55" w:rsidRPr="00C26317" w:rsidRDefault="004E1C55"/>
    <w:p w14:paraId="1A00497D" w14:textId="77777777" w:rsidR="009E1964" w:rsidRDefault="007A62EC">
      <w:pPr>
        <w:rPr>
          <w:b/>
        </w:rPr>
      </w:pPr>
      <w:r w:rsidRPr="00C26317">
        <w:rPr>
          <w:b/>
        </w:rPr>
        <w:t xml:space="preserve">Report of the Chief Executive and Director of Resources </w:t>
      </w:r>
    </w:p>
    <w:p w14:paraId="2C455A7D" w14:textId="77777777" w:rsidR="004E1C55" w:rsidRDefault="004E1C55">
      <w:pPr>
        <w:rPr>
          <w:b/>
        </w:rPr>
      </w:pPr>
    </w:p>
    <w:tbl>
      <w:tblPr>
        <w:tblStyle w:val="TableGrid"/>
        <w:tblW w:w="3402" w:type="dxa"/>
        <w:tblInd w:w="5807" w:type="dxa"/>
        <w:tblLook w:val="04A0" w:firstRow="1" w:lastRow="0" w:firstColumn="1" w:lastColumn="0" w:noHBand="0" w:noVBand="1"/>
      </w:tblPr>
      <w:tblGrid>
        <w:gridCol w:w="3402"/>
      </w:tblGrid>
      <w:tr w:rsidR="004E1C55" w:rsidRPr="004E1C55" w14:paraId="4A9EDDB4" w14:textId="77777777" w:rsidTr="004E1C55">
        <w:tc>
          <w:tcPr>
            <w:tcW w:w="3402" w:type="dxa"/>
          </w:tcPr>
          <w:p w14:paraId="2E81F4F3" w14:textId="334B9B0E" w:rsidR="004E1C55" w:rsidRPr="004E1C55" w:rsidRDefault="004E1C55" w:rsidP="004E1C55">
            <w:pPr>
              <w:rPr>
                <w:b/>
                <w:sz w:val="28"/>
                <w:szCs w:val="28"/>
              </w:rPr>
            </w:pPr>
            <w:r w:rsidRPr="004E1C55">
              <w:rPr>
                <w:b/>
                <w:sz w:val="28"/>
                <w:szCs w:val="28"/>
              </w:rPr>
              <w:t>Part I</w:t>
            </w:r>
          </w:p>
        </w:tc>
      </w:tr>
    </w:tbl>
    <w:p w14:paraId="10E13F48" w14:textId="77777777" w:rsidR="004E1C55" w:rsidRPr="00C26317" w:rsidRDefault="004E1C55"/>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D262F4" w14:paraId="0D8B2107" w14:textId="77777777">
        <w:tc>
          <w:tcPr>
            <w:tcW w:w="3402" w:type="dxa"/>
          </w:tcPr>
          <w:p w14:paraId="18100C9D" w14:textId="77777777" w:rsidR="009E1964" w:rsidRPr="00C26317" w:rsidRDefault="007A62EC">
            <w:pPr>
              <w:pStyle w:val="BodyText"/>
            </w:pPr>
            <w:r w:rsidRPr="00C26317">
              <w:t>Electoral Divisions affected:</w:t>
            </w:r>
          </w:p>
          <w:p w14:paraId="3AC0B276" w14:textId="77777777" w:rsidR="009E1964" w:rsidRPr="00C26317" w:rsidRDefault="007A62EC">
            <w:pPr>
              <w:ind w:right="-250"/>
              <w:rPr>
                <w:u w:val="single"/>
              </w:rPr>
            </w:pPr>
            <w:r w:rsidRPr="00C26317">
              <w:t>All</w:t>
            </w:r>
          </w:p>
        </w:tc>
      </w:tr>
    </w:tbl>
    <w:p w14:paraId="2D7EB9F3" w14:textId="77777777" w:rsidR="00326792" w:rsidRDefault="00EF4A4D">
      <w:pPr>
        <w:rPr>
          <w:b/>
          <w:highlight w:val="yellow"/>
          <w:u w:val="single"/>
        </w:rPr>
      </w:pPr>
    </w:p>
    <w:p w14:paraId="18FD08E3" w14:textId="77777777" w:rsidR="004E1C55" w:rsidRPr="002A5A05" w:rsidRDefault="004E1C55">
      <w:pPr>
        <w:rPr>
          <w:b/>
          <w:highlight w:val="yellow"/>
          <w:u w:val="single"/>
        </w:rPr>
      </w:pPr>
    </w:p>
    <w:p w14:paraId="71B05FCA" w14:textId="3642678C" w:rsidR="007E69F5" w:rsidRPr="00C26317" w:rsidRDefault="007A62EC" w:rsidP="007E69F5">
      <w:pPr>
        <w:rPr>
          <w:b/>
        </w:rPr>
      </w:pPr>
      <w:r w:rsidRPr="00C26317">
        <w:rPr>
          <w:rFonts w:cs="Arial"/>
          <w:b/>
          <w:szCs w:val="24"/>
        </w:rPr>
        <w:t xml:space="preserve">Money Matters </w:t>
      </w:r>
      <w:r w:rsidR="004E1C55">
        <w:rPr>
          <w:rFonts w:cs="Arial"/>
          <w:b/>
          <w:szCs w:val="24"/>
        </w:rPr>
        <w:t>2018/19 Position -</w:t>
      </w:r>
      <w:r w:rsidR="002E3E2D">
        <w:rPr>
          <w:rFonts w:cs="Arial"/>
          <w:b/>
          <w:szCs w:val="24"/>
        </w:rPr>
        <w:t xml:space="preserve"> Quarter 2</w:t>
      </w:r>
    </w:p>
    <w:p w14:paraId="1657B149" w14:textId="77777777" w:rsidR="007E69F5" w:rsidRPr="00AA3601" w:rsidRDefault="007A62EC" w:rsidP="007E69F5">
      <w:pPr>
        <w:ind w:left="709" w:hanging="709"/>
      </w:pPr>
      <w:r w:rsidRPr="00AA3601">
        <w:t>(Appendices 'A', 'B'</w:t>
      </w:r>
      <w:r w:rsidR="002E3E2D">
        <w:t>,</w:t>
      </w:r>
      <w:r w:rsidRPr="00AA3601">
        <w:t xml:space="preserve"> </w:t>
      </w:r>
      <w:r w:rsidR="002E3E2D">
        <w:t xml:space="preserve">'C', </w:t>
      </w:r>
      <w:r w:rsidR="00B55410">
        <w:t xml:space="preserve">and </w:t>
      </w:r>
      <w:r w:rsidR="002E3E2D">
        <w:t xml:space="preserve">'D' </w:t>
      </w:r>
      <w:r w:rsidRPr="00AA3601">
        <w:t>refer)</w:t>
      </w:r>
    </w:p>
    <w:p w14:paraId="3D38FC63" w14:textId="77777777" w:rsidR="007E69F5" w:rsidRPr="002A5A05" w:rsidRDefault="00EF4A4D">
      <w:pPr>
        <w:rPr>
          <w:highlight w:val="yellow"/>
        </w:rPr>
      </w:pPr>
    </w:p>
    <w:p w14:paraId="4E3724A7" w14:textId="77777777" w:rsidR="009E1964" w:rsidRPr="00C26317" w:rsidRDefault="007A62EC">
      <w:pPr>
        <w:ind w:right="-873"/>
      </w:pPr>
      <w:r w:rsidRPr="00C26317">
        <w:t xml:space="preserve">Contact for further information: </w:t>
      </w:r>
    </w:p>
    <w:p w14:paraId="3485E778" w14:textId="7487CE2A" w:rsidR="009E1964" w:rsidRPr="002A5A05" w:rsidRDefault="007A62EC" w:rsidP="00C26317">
      <w:pPr>
        <w:ind w:right="-873"/>
        <w:rPr>
          <w:highlight w:val="yellow"/>
        </w:rPr>
      </w:pPr>
      <w:r>
        <w:t>Angie Ridg</w:t>
      </w:r>
      <w:r w:rsidRPr="00C26317">
        <w:t>well</w:t>
      </w:r>
      <w:r w:rsidRPr="009552EF">
        <w:t>, (01772) 536260</w:t>
      </w:r>
      <w:r w:rsidR="004E1C55">
        <w:t xml:space="preserve">, </w:t>
      </w:r>
      <w:r w:rsidRPr="00C26317">
        <w:t>Chief Executive and Director of Resources, angie.ridgwell@lancashire.gov.uk</w:t>
      </w:r>
    </w:p>
    <w:p w14:paraId="100DC768" w14:textId="77777777" w:rsidR="00450330" w:rsidRPr="002A5A05" w:rsidRDefault="00EF4A4D" w:rsidP="009A3360">
      <w:pPr>
        <w:ind w:right="-873"/>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D262F4" w14:paraId="5D625635" w14:textId="77777777" w:rsidTr="00A05EDC">
        <w:tc>
          <w:tcPr>
            <w:tcW w:w="9017" w:type="dxa"/>
          </w:tcPr>
          <w:p w14:paraId="7BA787F7" w14:textId="77777777" w:rsidR="009E1964" w:rsidRPr="002A5A05" w:rsidRDefault="00EF4A4D" w:rsidP="001E0127">
            <w:pPr>
              <w:rPr>
                <w:b/>
                <w:highlight w:val="yellow"/>
                <w:u w:val="single"/>
              </w:rPr>
            </w:pPr>
          </w:p>
          <w:p w14:paraId="65180EDB" w14:textId="77777777" w:rsidR="009E1964" w:rsidRPr="002C57D4" w:rsidRDefault="007A62EC" w:rsidP="001E0127">
            <w:pPr>
              <w:pStyle w:val="Heading6"/>
              <w:rPr>
                <w:rFonts w:ascii="Arial" w:hAnsi="Arial"/>
              </w:rPr>
            </w:pPr>
            <w:r w:rsidRPr="002C57D4">
              <w:rPr>
                <w:rFonts w:ascii="Arial" w:hAnsi="Arial"/>
              </w:rPr>
              <w:t>Executive Summary</w:t>
            </w:r>
          </w:p>
          <w:p w14:paraId="66FED8C6" w14:textId="7043CBCB" w:rsidR="009552EF" w:rsidRDefault="007A62EC" w:rsidP="008D0B32">
            <w:pPr>
              <w:ind w:right="125"/>
              <w:jc w:val="both"/>
            </w:pPr>
            <w:r w:rsidRPr="002C57D4">
              <w:br/>
            </w:r>
            <w:r w:rsidRPr="00DA4226">
              <w:t xml:space="preserve">This report provides </w:t>
            </w:r>
            <w:r w:rsidR="00662E61">
              <w:t xml:space="preserve">an </w:t>
            </w:r>
            <w:r>
              <w:t xml:space="preserve">update to </w:t>
            </w:r>
            <w:r w:rsidR="004E1C55">
              <w:t>C</w:t>
            </w:r>
            <w:r>
              <w:t>abinet on the county c</w:t>
            </w:r>
            <w:r w:rsidRPr="00DA4226">
              <w:t xml:space="preserve">ouncil's 2018/19 </w:t>
            </w:r>
            <w:r w:rsidR="005D3DDB">
              <w:t xml:space="preserve">revenue </w:t>
            </w:r>
            <w:r w:rsidRPr="00DA4226">
              <w:t xml:space="preserve">financial position as at the end of </w:t>
            </w:r>
            <w:r w:rsidR="002E3E2D">
              <w:t xml:space="preserve">September </w:t>
            </w:r>
            <w:r w:rsidRPr="00DA4226">
              <w:t>2018</w:t>
            </w:r>
            <w:r w:rsidR="00662E61">
              <w:t xml:space="preserve"> and </w:t>
            </w:r>
            <w:r>
              <w:t xml:space="preserve">an updated Medium Term Financial Strategy </w:t>
            </w:r>
            <w:r w:rsidR="005D3DDB">
              <w:t>covering the period 2019/20 to 2022/23</w:t>
            </w:r>
            <w:r>
              <w:t>.</w:t>
            </w:r>
            <w:r w:rsidR="005D3DDB">
              <w:t xml:space="preserve"> The</w:t>
            </w:r>
            <w:r w:rsidR="004E1C55">
              <w:t xml:space="preserve"> Medium Term Financial Strategy</w:t>
            </w:r>
            <w:r w:rsidR="005D3DDB">
              <w:t xml:space="preserve"> includes £77.171m of savings proposals and management actions, identified through the service challenge process and aimed at delivering better and sustainable services at a lower cost.  </w:t>
            </w:r>
          </w:p>
          <w:p w14:paraId="59CF0F60" w14:textId="77777777" w:rsidR="009552EF" w:rsidRDefault="00EF4A4D" w:rsidP="008D0B32">
            <w:pPr>
              <w:ind w:right="125"/>
              <w:jc w:val="both"/>
            </w:pPr>
          </w:p>
          <w:p w14:paraId="778DC1D8" w14:textId="77777777" w:rsidR="009552EF" w:rsidRDefault="005D3DDB" w:rsidP="008D0B32">
            <w:pPr>
              <w:ind w:right="125"/>
              <w:jc w:val="both"/>
            </w:pPr>
            <w:r>
              <w:t xml:space="preserve">The reduction in the forecast funding gap represents a significant improvement, however a structural funding gap remains and </w:t>
            </w:r>
            <w:r w:rsidR="00904358">
              <w:t xml:space="preserve">work continues on phase two of the service challenge process to identify further proposals </w:t>
            </w:r>
            <w:r w:rsidR="007A62EC">
              <w:t xml:space="preserve">to </w:t>
            </w:r>
            <w:r w:rsidR="00904358">
              <w:t xml:space="preserve">enable </w:t>
            </w:r>
            <w:r w:rsidR="007A62EC">
              <w:t xml:space="preserve">the council </w:t>
            </w:r>
            <w:r w:rsidR="002D1B7A">
              <w:t>to achieve</w:t>
            </w:r>
            <w:r w:rsidR="007A62EC">
              <w:t xml:space="preserve"> a financially sustainable position over the strategy period. </w:t>
            </w:r>
          </w:p>
          <w:p w14:paraId="145271DC" w14:textId="77777777" w:rsidR="009552EF" w:rsidRDefault="00EF4A4D" w:rsidP="008D0B32">
            <w:pPr>
              <w:ind w:right="125"/>
              <w:jc w:val="both"/>
            </w:pPr>
          </w:p>
          <w:p w14:paraId="39E6B819" w14:textId="77777777" w:rsidR="009552EF" w:rsidRDefault="007A62EC" w:rsidP="004E1C55">
            <w:pPr>
              <w:ind w:right="125"/>
              <w:jc w:val="both"/>
            </w:pPr>
            <w:r>
              <w:t>In summary:</w:t>
            </w:r>
          </w:p>
          <w:p w14:paraId="6331733E" w14:textId="77777777" w:rsidR="009552EF" w:rsidRDefault="00EF4A4D" w:rsidP="004E1C55">
            <w:pPr>
              <w:ind w:right="125"/>
              <w:jc w:val="both"/>
            </w:pPr>
          </w:p>
          <w:p w14:paraId="7B1EFB65" w14:textId="77777777" w:rsidR="009552EF" w:rsidRDefault="007A62EC" w:rsidP="004E1C55">
            <w:pPr>
              <w:pStyle w:val="ListParagraph"/>
              <w:numPr>
                <w:ilvl w:val="0"/>
                <w:numId w:val="22"/>
              </w:numPr>
              <w:ind w:right="125"/>
              <w:jc w:val="both"/>
            </w:pPr>
            <w:r>
              <w:t>The 201</w:t>
            </w:r>
            <w:r w:rsidR="002D1B7A">
              <w:t>8</w:t>
            </w:r>
            <w:r>
              <w:t xml:space="preserve">/19 revenue forecast outturn is </w:t>
            </w:r>
            <w:r w:rsidRPr="00B55410">
              <w:t>£</w:t>
            </w:r>
            <w:r w:rsidR="00B55410">
              <w:t>763.260m</w:t>
            </w:r>
            <w:r>
              <w:t xml:space="preserve">, representing a projected </w:t>
            </w:r>
            <w:r w:rsidR="00B55410">
              <w:t>under</w:t>
            </w:r>
            <w:r>
              <w:t xml:space="preserve">spend of </w:t>
            </w:r>
            <w:r w:rsidRPr="00B55410">
              <w:t>£</w:t>
            </w:r>
            <w:r w:rsidR="00B55410" w:rsidRPr="00B55410">
              <w:t xml:space="preserve">1.379m </w:t>
            </w:r>
            <w:r w:rsidRPr="00B55410">
              <w:t>(</w:t>
            </w:r>
            <w:r w:rsidR="00B55410" w:rsidRPr="00B55410">
              <w:t>0.18</w:t>
            </w:r>
            <w:r w:rsidRPr="00B55410">
              <w:t>%)</w:t>
            </w:r>
            <w:r>
              <w:t xml:space="preserve"> of the agreed budget. </w:t>
            </w:r>
          </w:p>
          <w:p w14:paraId="6E9F44C7" w14:textId="77777777" w:rsidR="005366A7" w:rsidRDefault="00EF4A4D" w:rsidP="004E1C55">
            <w:pPr>
              <w:pStyle w:val="ListParagraph"/>
              <w:ind w:right="125"/>
              <w:jc w:val="both"/>
            </w:pPr>
          </w:p>
          <w:p w14:paraId="6F1E867E" w14:textId="42E558A3" w:rsidR="00A80620" w:rsidRDefault="007A62EC" w:rsidP="004E1C55">
            <w:pPr>
              <w:pStyle w:val="ListParagraph"/>
              <w:numPr>
                <w:ilvl w:val="0"/>
                <w:numId w:val="22"/>
              </w:numPr>
              <w:ind w:right="125"/>
              <w:jc w:val="both"/>
            </w:pPr>
            <w:r w:rsidRPr="00A80620">
              <w:t xml:space="preserve">The </w:t>
            </w:r>
            <w:r w:rsidR="004E1C55">
              <w:t>Medium Term Financial Strategy</w:t>
            </w:r>
            <w:r w:rsidRPr="00A80620">
              <w:t xml:space="preserve"> </w:t>
            </w:r>
            <w:r>
              <w:t xml:space="preserve">has been updated and revised downward and now </w:t>
            </w:r>
            <w:r w:rsidRPr="00A80620">
              <w:t xml:space="preserve">indicates a financial deficit of </w:t>
            </w:r>
            <w:r w:rsidRPr="00B55410">
              <w:t>£</w:t>
            </w:r>
            <w:r w:rsidR="00B55410" w:rsidRPr="00B55410">
              <w:t>46.090</w:t>
            </w:r>
            <w:r w:rsidRPr="00B55410">
              <w:t>m</w:t>
            </w:r>
            <w:r>
              <w:t xml:space="preserve"> in 2022/23.</w:t>
            </w:r>
          </w:p>
          <w:p w14:paraId="011A87E3" w14:textId="77777777" w:rsidR="00DA4226" w:rsidRDefault="00EF4A4D" w:rsidP="004E1C55">
            <w:pPr>
              <w:ind w:right="125"/>
              <w:jc w:val="both"/>
            </w:pPr>
          </w:p>
          <w:p w14:paraId="71DBC988" w14:textId="11C0F8F7" w:rsidR="00AE499E" w:rsidRDefault="003A5551" w:rsidP="004E1C55">
            <w:pPr>
              <w:pStyle w:val="ListParagraph"/>
              <w:numPr>
                <w:ilvl w:val="0"/>
                <w:numId w:val="22"/>
              </w:numPr>
              <w:ind w:right="125"/>
              <w:jc w:val="both"/>
            </w:pPr>
            <w:r>
              <w:t>The c</w:t>
            </w:r>
            <w:r w:rsidR="007A62EC">
              <w:t xml:space="preserve">ouncil is forecast to hold a General Reserve against unforeseen issues of £23.437m representing c3% of net budget. </w:t>
            </w:r>
          </w:p>
          <w:p w14:paraId="17CF5DD9" w14:textId="77777777" w:rsidR="00AE499E" w:rsidRPr="005366A7" w:rsidRDefault="00EF4A4D" w:rsidP="004E1C55">
            <w:pPr>
              <w:jc w:val="both"/>
            </w:pPr>
          </w:p>
          <w:p w14:paraId="094FFB04" w14:textId="4D2DF2D2" w:rsidR="005366A7" w:rsidRDefault="003A5551" w:rsidP="004E1C55">
            <w:pPr>
              <w:pStyle w:val="ListParagraph"/>
              <w:numPr>
                <w:ilvl w:val="0"/>
                <w:numId w:val="22"/>
              </w:numPr>
              <w:ind w:right="125"/>
              <w:jc w:val="both"/>
            </w:pPr>
            <w:r>
              <w:t>The c</w:t>
            </w:r>
            <w:r w:rsidR="007A62EC">
              <w:t xml:space="preserve">ouncil is forecast to hold </w:t>
            </w:r>
            <w:r w:rsidR="007A62EC" w:rsidRPr="005D3DDB">
              <w:t>£</w:t>
            </w:r>
            <w:r w:rsidR="00B55410" w:rsidRPr="005D3DDB">
              <w:t>127.755</w:t>
            </w:r>
            <w:r w:rsidR="007A62EC" w:rsidRPr="005D3DDB">
              <w:t>m</w:t>
            </w:r>
            <w:r w:rsidR="007A62EC">
              <w:t xml:space="preserve"> of uncommitted transitional reserve </w:t>
            </w:r>
            <w:r w:rsidR="007A62EC" w:rsidRPr="00904358">
              <w:t>which is sufficient to meet the deficit in 2019/20</w:t>
            </w:r>
            <w:r w:rsidR="00904358" w:rsidRPr="00904358">
              <w:t xml:space="preserve">. </w:t>
            </w:r>
            <w:r w:rsidR="007A62EC" w:rsidRPr="00904358">
              <w:t xml:space="preserve"> </w:t>
            </w:r>
          </w:p>
          <w:p w14:paraId="5C5D903C" w14:textId="77777777" w:rsidR="00904358" w:rsidRDefault="00904358" w:rsidP="00904358">
            <w:pPr>
              <w:pStyle w:val="ListParagraph"/>
            </w:pPr>
          </w:p>
          <w:p w14:paraId="73863F6D" w14:textId="77777777" w:rsidR="004E1C55" w:rsidRPr="0003150E" w:rsidRDefault="004E1C55" w:rsidP="00A80620">
            <w:pPr>
              <w:pStyle w:val="ListParagraph"/>
              <w:ind w:right="125"/>
              <w:jc w:val="both"/>
            </w:pPr>
          </w:p>
          <w:p w14:paraId="01845028" w14:textId="77777777" w:rsidR="00365B21" w:rsidRDefault="00365B21" w:rsidP="001E0127">
            <w:pPr>
              <w:pStyle w:val="Heading5"/>
              <w:rPr>
                <w:rFonts w:ascii="Arial" w:hAnsi="Arial"/>
                <w:u w:val="none"/>
              </w:rPr>
            </w:pPr>
          </w:p>
          <w:p w14:paraId="6FBEF57A" w14:textId="77777777" w:rsidR="00375F12" w:rsidRDefault="00375F12" w:rsidP="00375F12"/>
          <w:p w14:paraId="0BDC2CAE" w14:textId="77777777" w:rsidR="00375F12" w:rsidRPr="00375F12" w:rsidRDefault="00375F12" w:rsidP="00375F12"/>
          <w:p w14:paraId="38D5A91D" w14:textId="77777777" w:rsidR="009E1964" w:rsidRPr="0003150E" w:rsidRDefault="007A62EC" w:rsidP="001E0127">
            <w:pPr>
              <w:pStyle w:val="Heading5"/>
              <w:rPr>
                <w:rFonts w:ascii="Arial" w:hAnsi="Arial"/>
                <w:u w:val="none"/>
              </w:rPr>
            </w:pPr>
            <w:r w:rsidRPr="0003150E">
              <w:rPr>
                <w:rFonts w:ascii="Arial" w:hAnsi="Arial"/>
                <w:u w:val="none"/>
              </w:rPr>
              <w:t>Recommendations</w:t>
            </w:r>
          </w:p>
          <w:p w14:paraId="77C57E32" w14:textId="77777777" w:rsidR="009E1964" w:rsidRPr="0003150E" w:rsidRDefault="00EF4A4D" w:rsidP="001E0127">
            <w:pPr>
              <w:jc w:val="both"/>
              <w:rPr>
                <w:rFonts w:cs="Arial"/>
                <w:szCs w:val="24"/>
              </w:rPr>
            </w:pPr>
          </w:p>
          <w:p w14:paraId="6E873AFF" w14:textId="3C771840" w:rsidR="009E1964" w:rsidRPr="0003150E" w:rsidRDefault="004E1C55" w:rsidP="001E0127">
            <w:pPr>
              <w:jc w:val="both"/>
              <w:outlineLvl w:val="0"/>
              <w:rPr>
                <w:rFonts w:cs="Arial"/>
                <w:szCs w:val="24"/>
              </w:rPr>
            </w:pPr>
            <w:r>
              <w:rPr>
                <w:rFonts w:cs="Arial"/>
                <w:szCs w:val="24"/>
              </w:rPr>
              <w:t>C</w:t>
            </w:r>
            <w:r w:rsidR="007A62EC" w:rsidRPr="0003150E">
              <w:rPr>
                <w:rFonts w:cs="Arial"/>
                <w:szCs w:val="24"/>
              </w:rPr>
              <w:t xml:space="preserve">abinet is asked to: </w:t>
            </w:r>
          </w:p>
          <w:p w14:paraId="54EF4C23" w14:textId="77777777" w:rsidR="009E1964" w:rsidRPr="0003150E" w:rsidRDefault="00EF4A4D" w:rsidP="001E0127">
            <w:pPr>
              <w:jc w:val="both"/>
              <w:outlineLvl w:val="0"/>
              <w:rPr>
                <w:rFonts w:cs="Arial"/>
                <w:szCs w:val="24"/>
              </w:rPr>
            </w:pPr>
          </w:p>
          <w:p w14:paraId="7B48AC29" w14:textId="77777777" w:rsidR="0068670D" w:rsidRPr="0003150E" w:rsidRDefault="007A62EC" w:rsidP="003A5551">
            <w:pPr>
              <w:pStyle w:val="Body"/>
              <w:numPr>
                <w:ilvl w:val="0"/>
                <w:numId w:val="40"/>
              </w:numPr>
              <w:spacing w:after="0" w:line="240" w:lineRule="auto"/>
              <w:ind w:hanging="691"/>
              <w:jc w:val="both"/>
              <w:rPr>
                <w:rFonts w:hAnsi="Arial" w:cs="Arial"/>
                <w:color w:val="auto"/>
                <w:lang w:val="en-GB"/>
              </w:rPr>
            </w:pPr>
            <w:r w:rsidRPr="00BB3925">
              <w:rPr>
                <w:rFonts w:hAnsi="Arial" w:cs="Arial"/>
                <w:b/>
                <w:color w:val="auto"/>
                <w:lang w:val="en-GB"/>
              </w:rPr>
              <w:t>Note</w:t>
            </w:r>
            <w:r w:rsidRPr="0003150E">
              <w:rPr>
                <w:rFonts w:hAnsi="Arial" w:cs="Arial"/>
                <w:color w:val="auto"/>
                <w:lang w:val="en-GB"/>
              </w:rPr>
              <w:t xml:space="preserve"> the current forecast </w:t>
            </w:r>
            <w:r w:rsidR="00182E59">
              <w:rPr>
                <w:rFonts w:hAnsi="Arial" w:cs="Arial"/>
                <w:color w:val="auto"/>
                <w:lang w:val="en-GB"/>
              </w:rPr>
              <w:t>und</w:t>
            </w:r>
            <w:r>
              <w:rPr>
                <w:rFonts w:hAnsi="Arial" w:cs="Arial"/>
                <w:color w:val="auto"/>
                <w:lang w:val="en-GB"/>
              </w:rPr>
              <w:t>e</w:t>
            </w:r>
            <w:r w:rsidRPr="0003150E">
              <w:rPr>
                <w:rFonts w:hAnsi="Arial" w:cs="Arial"/>
                <w:color w:val="auto"/>
                <w:lang w:val="en-GB"/>
              </w:rPr>
              <w:t xml:space="preserve">rspend of </w:t>
            </w:r>
            <w:r w:rsidRPr="00182E59">
              <w:rPr>
                <w:rFonts w:hAnsi="Arial" w:cs="Arial"/>
                <w:color w:val="auto"/>
                <w:lang w:val="en-GB"/>
              </w:rPr>
              <w:t>£</w:t>
            </w:r>
            <w:r w:rsidR="00182E59" w:rsidRPr="00182E59">
              <w:rPr>
                <w:rFonts w:hAnsi="Arial" w:cs="Arial"/>
                <w:color w:val="auto"/>
                <w:lang w:val="en-GB"/>
              </w:rPr>
              <w:t>1.379</w:t>
            </w:r>
            <w:r w:rsidR="00182E59">
              <w:rPr>
                <w:rFonts w:hAnsi="Arial" w:cs="Arial"/>
                <w:color w:val="auto"/>
                <w:lang w:val="en-GB"/>
              </w:rPr>
              <w:t>m</w:t>
            </w:r>
            <w:r w:rsidRPr="0003150E">
              <w:rPr>
                <w:rFonts w:hAnsi="Arial" w:cs="Arial"/>
                <w:color w:val="auto"/>
                <w:lang w:val="en-GB"/>
              </w:rPr>
              <w:t xml:space="preserve"> on the revenue budget in 201</w:t>
            </w:r>
            <w:r>
              <w:rPr>
                <w:rFonts w:hAnsi="Arial" w:cs="Arial"/>
                <w:color w:val="auto"/>
                <w:lang w:val="en-GB"/>
              </w:rPr>
              <w:t>8</w:t>
            </w:r>
            <w:r w:rsidRPr="0003150E">
              <w:rPr>
                <w:rFonts w:hAnsi="Arial" w:cs="Arial"/>
                <w:color w:val="auto"/>
                <w:lang w:val="en-GB"/>
              </w:rPr>
              <w:t>/</w:t>
            </w:r>
            <w:r>
              <w:rPr>
                <w:rFonts w:hAnsi="Arial" w:cs="Arial"/>
                <w:color w:val="auto"/>
                <w:lang w:val="en-GB"/>
              </w:rPr>
              <w:t>19.</w:t>
            </w:r>
          </w:p>
          <w:p w14:paraId="2E018BBE" w14:textId="77777777" w:rsidR="005458BC" w:rsidRPr="0003150E" w:rsidRDefault="00EF4A4D" w:rsidP="003A5551">
            <w:pPr>
              <w:pStyle w:val="Body"/>
              <w:spacing w:after="0" w:line="240" w:lineRule="auto"/>
              <w:ind w:left="880" w:hanging="691"/>
              <w:jc w:val="both"/>
              <w:rPr>
                <w:rFonts w:hAnsi="Arial" w:cs="Arial"/>
                <w:color w:val="auto"/>
                <w:lang w:val="en-GB"/>
              </w:rPr>
            </w:pPr>
          </w:p>
          <w:p w14:paraId="0C5AD2C4" w14:textId="23703481" w:rsidR="00F77791" w:rsidRPr="0003150E" w:rsidRDefault="007A62EC" w:rsidP="003A5551">
            <w:pPr>
              <w:pStyle w:val="Body"/>
              <w:numPr>
                <w:ilvl w:val="0"/>
                <w:numId w:val="40"/>
              </w:numPr>
              <w:spacing w:after="0" w:line="240" w:lineRule="auto"/>
              <w:ind w:hanging="691"/>
              <w:jc w:val="both"/>
              <w:rPr>
                <w:rFonts w:hAnsi="Arial" w:cs="Arial"/>
                <w:color w:val="auto"/>
                <w:lang w:val="en-GB"/>
              </w:rPr>
            </w:pPr>
            <w:r w:rsidRPr="00BB3925">
              <w:rPr>
                <w:rFonts w:hAnsi="Arial" w:cs="Arial"/>
                <w:b/>
                <w:color w:val="auto"/>
                <w:lang w:val="en-GB"/>
              </w:rPr>
              <w:t>Note</w:t>
            </w:r>
            <w:r w:rsidRPr="0003150E">
              <w:rPr>
                <w:rFonts w:hAnsi="Arial" w:cs="Arial"/>
                <w:color w:val="auto"/>
                <w:lang w:val="en-GB"/>
              </w:rPr>
              <w:t xml:space="preserve"> the re</w:t>
            </w:r>
            <w:r>
              <w:rPr>
                <w:rFonts w:hAnsi="Arial" w:cs="Arial"/>
                <w:color w:val="auto"/>
                <w:lang w:val="en-GB"/>
              </w:rPr>
              <w:t>duc</w:t>
            </w:r>
            <w:r w:rsidRPr="0003150E">
              <w:rPr>
                <w:rFonts w:hAnsi="Arial" w:cs="Arial"/>
                <w:color w:val="auto"/>
                <w:lang w:val="en-GB"/>
              </w:rPr>
              <w:t xml:space="preserve">ed funding gap of </w:t>
            </w:r>
            <w:r w:rsidRPr="00182E59">
              <w:rPr>
                <w:rFonts w:hAnsi="Arial" w:cs="Arial"/>
                <w:color w:val="auto"/>
                <w:lang w:val="en-GB"/>
              </w:rPr>
              <w:t>£</w:t>
            </w:r>
            <w:r w:rsidR="00182E59" w:rsidRPr="00182E59">
              <w:rPr>
                <w:rFonts w:hAnsi="Arial" w:cs="Arial"/>
                <w:color w:val="auto"/>
                <w:lang w:val="en-GB"/>
              </w:rPr>
              <w:t>46.090</w:t>
            </w:r>
            <w:r w:rsidRPr="00182E59">
              <w:rPr>
                <w:rFonts w:hAnsi="Arial" w:cs="Arial"/>
                <w:color w:val="auto"/>
                <w:lang w:val="en-GB"/>
              </w:rPr>
              <w:t>m</w:t>
            </w:r>
            <w:r w:rsidRPr="0003150E">
              <w:rPr>
                <w:rFonts w:hAnsi="Arial" w:cs="Arial"/>
                <w:color w:val="auto"/>
                <w:lang w:val="en-GB"/>
              </w:rPr>
              <w:t xml:space="preserve"> covering the period 201</w:t>
            </w:r>
            <w:r>
              <w:rPr>
                <w:rFonts w:hAnsi="Arial" w:cs="Arial"/>
                <w:color w:val="auto"/>
                <w:lang w:val="en-GB"/>
              </w:rPr>
              <w:t>9/20</w:t>
            </w:r>
            <w:r w:rsidRPr="0003150E">
              <w:rPr>
                <w:rFonts w:hAnsi="Arial" w:cs="Arial"/>
                <w:color w:val="auto"/>
                <w:lang w:val="en-GB"/>
              </w:rPr>
              <w:t xml:space="preserve"> to 202</w:t>
            </w:r>
            <w:r>
              <w:rPr>
                <w:rFonts w:hAnsi="Arial" w:cs="Arial"/>
                <w:color w:val="auto"/>
                <w:lang w:val="en-GB"/>
              </w:rPr>
              <w:t>2/23</w:t>
            </w:r>
            <w:r w:rsidRPr="0003150E">
              <w:rPr>
                <w:rFonts w:hAnsi="Arial" w:cs="Arial"/>
                <w:color w:val="auto"/>
                <w:lang w:val="en-GB"/>
              </w:rPr>
              <w:t xml:space="preserve"> as set out in the revised fina</w:t>
            </w:r>
            <w:r w:rsidR="003A5551">
              <w:rPr>
                <w:rFonts w:hAnsi="Arial" w:cs="Arial"/>
                <w:color w:val="auto"/>
                <w:lang w:val="en-GB"/>
              </w:rPr>
              <w:t>ncial outlook forecast for the c</w:t>
            </w:r>
            <w:r w:rsidRPr="0003150E">
              <w:rPr>
                <w:rFonts w:hAnsi="Arial" w:cs="Arial"/>
                <w:color w:val="auto"/>
                <w:lang w:val="en-GB"/>
              </w:rPr>
              <w:t>ouncil.</w:t>
            </w:r>
          </w:p>
          <w:p w14:paraId="13545B68" w14:textId="77777777" w:rsidR="00F77791" w:rsidRPr="0003150E" w:rsidRDefault="00EF4A4D" w:rsidP="003A5551">
            <w:pPr>
              <w:pStyle w:val="ListParagraph"/>
              <w:ind w:left="880" w:hanging="691"/>
              <w:jc w:val="both"/>
              <w:rPr>
                <w:rFonts w:cs="Arial"/>
              </w:rPr>
            </w:pPr>
          </w:p>
          <w:p w14:paraId="26437315" w14:textId="354247D9" w:rsidR="00E51885" w:rsidRPr="00A7164A" w:rsidRDefault="007A62EC" w:rsidP="003A5551">
            <w:pPr>
              <w:pStyle w:val="Body"/>
              <w:numPr>
                <w:ilvl w:val="0"/>
                <w:numId w:val="40"/>
              </w:numPr>
              <w:spacing w:after="0" w:line="240" w:lineRule="auto"/>
              <w:ind w:hanging="691"/>
              <w:jc w:val="both"/>
              <w:rPr>
                <w:rFonts w:cs="Arial"/>
              </w:rPr>
            </w:pPr>
            <w:r w:rsidRPr="00BB3925">
              <w:rPr>
                <w:rFonts w:hAnsi="Arial" w:cs="Arial"/>
                <w:b/>
                <w:color w:val="auto"/>
                <w:lang w:val="en-GB"/>
              </w:rPr>
              <w:t>Approve</w:t>
            </w:r>
            <w:r w:rsidRPr="0003150E">
              <w:rPr>
                <w:rFonts w:hAnsi="Arial" w:cs="Arial"/>
                <w:color w:val="auto"/>
                <w:lang w:val="en-GB"/>
              </w:rPr>
              <w:t xml:space="preserve"> the budget adjustments for 201</w:t>
            </w:r>
            <w:r>
              <w:rPr>
                <w:rFonts w:hAnsi="Arial" w:cs="Arial"/>
                <w:color w:val="auto"/>
                <w:lang w:val="en-GB"/>
              </w:rPr>
              <w:t>9/20</w:t>
            </w:r>
            <w:r w:rsidRPr="0003150E">
              <w:rPr>
                <w:rFonts w:hAnsi="Arial" w:cs="Arial"/>
                <w:color w:val="auto"/>
                <w:lang w:val="en-GB"/>
              </w:rPr>
              <w:t xml:space="preserve">, and following years' </w:t>
            </w:r>
            <w:r w:rsidR="00182E59">
              <w:rPr>
                <w:rFonts w:hAnsi="Arial" w:cs="Arial"/>
                <w:color w:val="auto"/>
                <w:lang w:val="en-GB"/>
              </w:rPr>
              <w:t>changes</w:t>
            </w:r>
            <w:r w:rsidRPr="0003150E">
              <w:rPr>
                <w:rFonts w:hAnsi="Arial" w:cs="Arial"/>
                <w:color w:val="auto"/>
                <w:lang w:val="en-GB"/>
              </w:rPr>
              <w:t xml:space="preserve">, included in the revised </w:t>
            </w:r>
            <w:r w:rsidR="004E1C55">
              <w:t>Medium Term Financial Strategy</w:t>
            </w:r>
            <w:r w:rsidRPr="0003150E">
              <w:rPr>
                <w:rFonts w:hAnsi="Arial" w:cs="Arial"/>
                <w:color w:val="auto"/>
                <w:lang w:val="en-GB"/>
              </w:rPr>
              <w:t>.</w:t>
            </w:r>
          </w:p>
          <w:p w14:paraId="04A2BF5B" w14:textId="77777777" w:rsidR="00555980" w:rsidRPr="0003150E" w:rsidRDefault="00EF4A4D" w:rsidP="003A5551">
            <w:pPr>
              <w:pStyle w:val="Body"/>
              <w:spacing w:after="0" w:line="240" w:lineRule="auto"/>
              <w:ind w:left="880" w:hanging="691"/>
              <w:jc w:val="both"/>
              <w:rPr>
                <w:rFonts w:cs="Arial"/>
              </w:rPr>
            </w:pPr>
          </w:p>
          <w:p w14:paraId="7293A78C" w14:textId="77777777" w:rsidR="00D712BD" w:rsidRPr="00904358" w:rsidRDefault="007A62EC" w:rsidP="003A5551">
            <w:pPr>
              <w:pStyle w:val="ListParagraph"/>
              <w:numPr>
                <w:ilvl w:val="0"/>
                <w:numId w:val="40"/>
              </w:numPr>
              <w:ind w:hanging="691"/>
              <w:jc w:val="both"/>
              <w:rPr>
                <w:rFonts w:ascii="Calibri" w:hAnsi="Calibri"/>
                <w:sz w:val="22"/>
              </w:rPr>
            </w:pPr>
            <w:r w:rsidRPr="00583FA8">
              <w:rPr>
                <w:b/>
              </w:rPr>
              <w:t>Note</w:t>
            </w:r>
            <w:r w:rsidRPr="0003150E">
              <w:t xml:space="preserve"> the contents of the </w:t>
            </w:r>
            <w:r>
              <w:t>c</w:t>
            </w:r>
            <w:r w:rsidRPr="0003150E">
              <w:t>ount</w:t>
            </w:r>
            <w:r>
              <w:t xml:space="preserve">y council's reserves position </w:t>
            </w:r>
            <w:r w:rsidRPr="00305B35">
              <w:t>and approve the transfers between reserves contained within the report.</w:t>
            </w:r>
          </w:p>
          <w:p w14:paraId="258FAD7B" w14:textId="77777777" w:rsidR="00904358" w:rsidRPr="00904358" w:rsidRDefault="00904358" w:rsidP="003A5551">
            <w:pPr>
              <w:pStyle w:val="ListParagraph"/>
              <w:ind w:hanging="691"/>
              <w:rPr>
                <w:rFonts w:ascii="Calibri" w:hAnsi="Calibri"/>
                <w:sz w:val="22"/>
              </w:rPr>
            </w:pPr>
          </w:p>
          <w:p w14:paraId="13FF18D5" w14:textId="77777777" w:rsidR="00904358" w:rsidRPr="00904358" w:rsidRDefault="00904358" w:rsidP="003A5551">
            <w:pPr>
              <w:pStyle w:val="ListParagraph"/>
              <w:numPr>
                <w:ilvl w:val="0"/>
                <w:numId w:val="40"/>
              </w:numPr>
              <w:ind w:hanging="691"/>
              <w:jc w:val="both"/>
              <w:rPr>
                <w:rFonts w:cs="Arial"/>
              </w:rPr>
            </w:pPr>
            <w:r w:rsidRPr="0095009F">
              <w:rPr>
                <w:rFonts w:cs="Arial"/>
                <w:b/>
              </w:rPr>
              <w:t xml:space="preserve">Note </w:t>
            </w:r>
            <w:r w:rsidRPr="00904358">
              <w:rPr>
                <w:rFonts w:cs="Arial"/>
              </w:rPr>
              <w:t>the management actions</w:t>
            </w:r>
            <w:r w:rsidR="00163F08">
              <w:rPr>
                <w:rFonts w:cs="Arial"/>
              </w:rPr>
              <w:t xml:space="preserve"> identified totalling £26.841m with officers to proceed with their implementation.</w:t>
            </w:r>
          </w:p>
          <w:p w14:paraId="3C68725B" w14:textId="77777777" w:rsidR="00F85FB5" w:rsidRPr="0003150E" w:rsidRDefault="00EF4A4D" w:rsidP="003A5551">
            <w:pPr>
              <w:pStyle w:val="ListParagraph"/>
              <w:ind w:left="0" w:hanging="691"/>
              <w:jc w:val="both"/>
              <w:rPr>
                <w:rFonts w:cs="Arial"/>
              </w:rPr>
            </w:pPr>
          </w:p>
          <w:p w14:paraId="0DF7D1C5" w14:textId="77777777" w:rsidR="001F33DD" w:rsidRPr="001F33DD" w:rsidRDefault="002F5580" w:rsidP="003A5551">
            <w:pPr>
              <w:pStyle w:val="ListParagraph"/>
              <w:numPr>
                <w:ilvl w:val="0"/>
                <w:numId w:val="40"/>
              </w:numPr>
              <w:ind w:hanging="691"/>
              <w:jc w:val="both"/>
              <w:rPr>
                <w:rFonts w:cs="Arial"/>
                <w:b/>
                <w:szCs w:val="20"/>
              </w:rPr>
            </w:pPr>
            <w:r w:rsidRPr="00B55410">
              <w:rPr>
                <w:rFonts w:cs="Arial"/>
                <w:b/>
              </w:rPr>
              <w:t>Approve</w:t>
            </w:r>
            <w:r w:rsidRPr="00583FA8">
              <w:rPr>
                <w:rFonts w:cs="Arial"/>
              </w:rPr>
              <w:t xml:space="preserve">, for purposes of consultation, the budget proposals set out </w:t>
            </w:r>
            <w:r w:rsidR="002D1B7A" w:rsidRPr="00583FA8">
              <w:rPr>
                <w:rFonts w:cs="Arial"/>
              </w:rPr>
              <w:t>in Appendix</w:t>
            </w:r>
            <w:r w:rsidRPr="00583FA8">
              <w:rPr>
                <w:rFonts w:cs="Arial"/>
              </w:rPr>
              <w:t xml:space="preserve"> '</w:t>
            </w:r>
            <w:r w:rsidR="00583FA8" w:rsidRPr="00583FA8">
              <w:rPr>
                <w:rFonts w:cs="Arial"/>
              </w:rPr>
              <w:t>C</w:t>
            </w:r>
            <w:r w:rsidRPr="00583FA8">
              <w:rPr>
                <w:rFonts w:cs="Arial"/>
              </w:rPr>
              <w:t>', the outcomes of the consultation to be reported back to Cabinet for consideration in due course.</w:t>
            </w:r>
          </w:p>
          <w:p w14:paraId="77373BB2" w14:textId="77777777" w:rsidR="001F33DD" w:rsidRPr="001F33DD" w:rsidRDefault="001F33DD" w:rsidP="003A5551">
            <w:pPr>
              <w:pStyle w:val="ListParagraph"/>
              <w:ind w:hanging="691"/>
              <w:rPr>
                <w:rFonts w:cs="Arial"/>
                <w:b/>
              </w:rPr>
            </w:pPr>
          </w:p>
          <w:p w14:paraId="1CFA004C" w14:textId="1F2850F2" w:rsidR="002F5580" w:rsidRPr="003A5551" w:rsidRDefault="002F5580" w:rsidP="003A5551">
            <w:pPr>
              <w:pStyle w:val="ListParagraph"/>
              <w:numPr>
                <w:ilvl w:val="0"/>
                <w:numId w:val="40"/>
              </w:numPr>
              <w:ind w:hanging="720"/>
              <w:jc w:val="both"/>
              <w:rPr>
                <w:rFonts w:cs="Arial"/>
                <w:b/>
              </w:rPr>
            </w:pPr>
            <w:r w:rsidRPr="003A5551">
              <w:rPr>
                <w:rFonts w:cs="Arial"/>
                <w:b/>
              </w:rPr>
              <w:t>Approve</w:t>
            </w:r>
            <w:r w:rsidRPr="003A5551">
              <w:rPr>
                <w:rFonts w:cs="Arial"/>
              </w:rPr>
              <w:t xml:space="preserve"> the budget proposals set out in Appendi</w:t>
            </w:r>
            <w:r w:rsidR="004E1C55" w:rsidRPr="003A5551">
              <w:rPr>
                <w:rFonts w:cs="Arial"/>
              </w:rPr>
              <w:t>ces</w:t>
            </w:r>
            <w:r w:rsidRPr="003A5551">
              <w:rPr>
                <w:rFonts w:cs="Arial"/>
              </w:rPr>
              <w:t xml:space="preserve"> 'C'</w:t>
            </w:r>
            <w:r w:rsidR="002D1B7A" w:rsidRPr="003A5551">
              <w:rPr>
                <w:rFonts w:cs="Arial"/>
              </w:rPr>
              <w:t xml:space="preserve"> and 'D'</w:t>
            </w:r>
            <w:r w:rsidRPr="003A5551">
              <w:rPr>
                <w:rFonts w:cs="Arial"/>
              </w:rPr>
              <w:t xml:space="preserve">, authorise </w:t>
            </w:r>
            <w:r w:rsidR="001F33DD" w:rsidRPr="003A5551">
              <w:rPr>
                <w:rFonts w:cs="Arial"/>
              </w:rPr>
              <w:t xml:space="preserve">    </w:t>
            </w:r>
            <w:r w:rsidRPr="003A5551">
              <w:rPr>
                <w:rFonts w:cs="Arial"/>
              </w:rPr>
              <w:t>officers to proceed with their implementation and agree that the 201</w:t>
            </w:r>
            <w:r w:rsidR="002D1B7A" w:rsidRPr="003A5551">
              <w:rPr>
                <w:rFonts w:cs="Arial"/>
              </w:rPr>
              <w:t>9</w:t>
            </w:r>
            <w:r w:rsidRPr="003A5551">
              <w:rPr>
                <w:rFonts w:cs="Arial"/>
              </w:rPr>
              <w:t>/</w:t>
            </w:r>
            <w:r w:rsidR="002D1B7A" w:rsidRPr="003A5551">
              <w:rPr>
                <w:rFonts w:cs="Arial"/>
              </w:rPr>
              <w:t>20</w:t>
            </w:r>
            <w:r w:rsidRPr="003A5551">
              <w:rPr>
                <w:rFonts w:cs="Arial"/>
              </w:rPr>
              <w:t xml:space="preserve"> budget is based upon these revenue decisions.</w:t>
            </w:r>
          </w:p>
          <w:p w14:paraId="5833FC49" w14:textId="77777777" w:rsidR="00F032FA" w:rsidRPr="00305B35" w:rsidRDefault="00F032FA" w:rsidP="00D210DC">
            <w:pPr>
              <w:jc w:val="both"/>
              <w:rPr>
                <w:rFonts w:cs="Arial"/>
              </w:rPr>
            </w:pPr>
          </w:p>
        </w:tc>
      </w:tr>
    </w:tbl>
    <w:p w14:paraId="2092195B" w14:textId="77777777" w:rsidR="00606AEF" w:rsidRDefault="00EF4A4D" w:rsidP="00DF043B">
      <w:pPr>
        <w:rPr>
          <w:b/>
        </w:rPr>
      </w:pPr>
    </w:p>
    <w:p w14:paraId="1FE37354" w14:textId="4015EBDD" w:rsidR="009E1964" w:rsidRPr="00325955" w:rsidRDefault="007A62EC" w:rsidP="00DF043B">
      <w:pPr>
        <w:rPr>
          <w:b/>
        </w:rPr>
      </w:pPr>
      <w:r w:rsidRPr="00325955">
        <w:rPr>
          <w:b/>
        </w:rPr>
        <w:t xml:space="preserve">Background and Advice </w:t>
      </w:r>
    </w:p>
    <w:p w14:paraId="73CC2AFD" w14:textId="77777777" w:rsidR="009E1964" w:rsidRPr="00325955" w:rsidRDefault="00EF4A4D" w:rsidP="009F69D0">
      <w:pPr>
        <w:jc w:val="both"/>
        <w:rPr>
          <w:b/>
        </w:rPr>
      </w:pPr>
    </w:p>
    <w:p w14:paraId="7A9A2511" w14:textId="23A94D2A" w:rsidR="005F16FD" w:rsidRDefault="007A62EC" w:rsidP="0068670D">
      <w:pPr>
        <w:jc w:val="both"/>
      </w:pPr>
      <w:r w:rsidRPr="00325955">
        <w:t xml:space="preserve">The detailed reports at Appendices </w:t>
      </w:r>
      <w:r w:rsidR="004E1C55">
        <w:t>'</w:t>
      </w:r>
      <w:r w:rsidRPr="00325955">
        <w:t>A</w:t>
      </w:r>
      <w:r w:rsidR="004E1C55">
        <w:t>'</w:t>
      </w:r>
      <w:r w:rsidR="002E3E2D">
        <w:t xml:space="preserve"> to </w:t>
      </w:r>
      <w:r w:rsidR="004E1C55">
        <w:t>'</w:t>
      </w:r>
      <w:r w:rsidR="00583FA8">
        <w:t>D</w:t>
      </w:r>
      <w:r w:rsidR="004E1C55">
        <w:t>'</w:t>
      </w:r>
      <w:r w:rsidRPr="00325955">
        <w:t xml:space="preserve"> present the </w:t>
      </w:r>
      <w:r>
        <w:t>following:</w:t>
      </w:r>
    </w:p>
    <w:p w14:paraId="068CF271" w14:textId="77777777" w:rsidR="005F16FD" w:rsidRDefault="00EF4A4D" w:rsidP="0068670D">
      <w:pPr>
        <w:jc w:val="both"/>
      </w:pPr>
    </w:p>
    <w:p w14:paraId="683D96DD" w14:textId="33DA3559" w:rsidR="005F16FD" w:rsidRDefault="007A62EC" w:rsidP="005F16FD">
      <w:pPr>
        <w:pStyle w:val="ListParagraph"/>
        <w:numPr>
          <w:ilvl w:val="0"/>
          <w:numId w:val="39"/>
        </w:numPr>
        <w:jc w:val="both"/>
      </w:pPr>
      <w:r w:rsidRPr="00325955">
        <w:t xml:space="preserve">County </w:t>
      </w:r>
      <w:r>
        <w:t>c</w:t>
      </w:r>
      <w:r w:rsidRPr="00325955">
        <w:t xml:space="preserve">ouncil's </w:t>
      </w:r>
      <w:r>
        <w:t xml:space="preserve">2018/19 forecast </w:t>
      </w:r>
      <w:r w:rsidRPr="00325955">
        <w:t>revenue position</w:t>
      </w:r>
      <w:r>
        <w:t xml:space="preserve"> as at Quarter </w:t>
      </w:r>
      <w:r w:rsidR="00583FA8">
        <w:t>2</w:t>
      </w:r>
      <w:r>
        <w:t xml:space="preserve"> (Appendix </w:t>
      </w:r>
      <w:r w:rsidR="004E1C55">
        <w:t>'</w:t>
      </w:r>
      <w:r>
        <w:t>A</w:t>
      </w:r>
      <w:r w:rsidR="004E1C55">
        <w:t>'</w:t>
      </w:r>
      <w:r>
        <w:t>).</w:t>
      </w:r>
    </w:p>
    <w:p w14:paraId="1DD196DF" w14:textId="310EB7F3" w:rsidR="005F16FD" w:rsidRDefault="007A62EC" w:rsidP="00305B35">
      <w:pPr>
        <w:pStyle w:val="ListParagraph"/>
        <w:numPr>
          <w:ilvl w:val="0"/>
          <w:numId w:val="39"/>
        </w:numPr>
        <w:jc w:val="both"/>
      </w:pPr>
      <w:r>
        <w:t>R</w:t>
      </w:r>
      <w:r w:rsidRPr="00325955">
        <w:t>evised Medium Term Financial</w:t>
      </w:r>
      <w:r>
        <w:t xml:space="preserve"> Strategy for the period 2019/20</w:t>
      </w:r>
      <w:r w:rsidRPr="00325955">
        <w:t xml:space="preserve"> to 202</w:t>
      </w:r>
      <w:r>
        <w:t>2</w:t>
      </w:r>
      <w:r w:rsidRPr="00325955">
        <w:t>/2</w:t>
      </w:r>
      <w:r>
        <w:t>3</w:t>
      </w:r>
      <w:r w:rsidRPr="00325955">
        <w:t xml:space="preserve"> as at </w:t>
      </w:r>
      <w:r>
        <w:t xml:space="preserve">Quarter </w:t>
      </w:r>
      <w:r w:rsidR="001F33DD">
        <w:t>2</w:t>
      </w:r>
      <w:r>
        <w:t xml:space="preserve">, including reserves position (Appendix </w:t>
      </w:r>
      <w:r w:rsidR="004E1C55">
        <w:t>'</w:t>
      </w:r>
      <w:r>
        <w:t>B</w:t>
      </w:r>
      <w:r w:rsidR="004E1C55">
        <w:t>'</w:t>
      </w:r>
      <w:r>
        <w:t xml:space="preserve">). </w:t>
      </w:r>
    </w:p>
    <w:p w14:paraId="0C95A2C9" w14:textId="3713AF6F" w:rsidR="002E3E2D" w:rsidRDefault="002E3E2D" w:rsidP="00305B35">
      <w:pPr>
        <w:pStyle w:val="ListParagraph"/>
        <w:numPr>
          <w:ilvl w:val="0"/>
          <w:numId w:val="39"/>
        </w:numPr>
        <w:jc w:val="both"/>
      </w:pPr>
      <w:r>
        <w:t xml:space="preserve">Service Challenge Savings Proposals (requiring consultation) (Appendix </w:t>
      </w:r>
      <w:r w:rsidR="004E1C55">
        <w:t>'</w:t>
      </w:r>
      <w:r w:rsidR="00583FA8">
        <w:t>C</w:t>
      </w:r>
      <w:r w:rsidR="004E1C55">
        <w:t>'</w:t>
      </w:r>
      <w:r>
        <w:t>)</w:t>
      </w:r>
    </w:p>
    <w:p w14:paraId="6392AE37" w14:textId="2A436DAD" w:rsidR="002E3E2D" w:rsidRDefault="002E3E2D" w:rsidP="002E3E2D">
      <w:pPr>
        <w:pStyle w:val="ListParagraph"/>
        <w:numPr>
          <w:ilvl w:val="0"/>
          <w:numId w:val="39"/>
        </w:numPr>
        <w:jc w:val="both"/>
      </w:pPr>
      <w:r>
        <w:t xml:space="preserve">Service Challenge Savings Proposals (not requiring consultation) (Appendix </w:t>
      </w:r>
      <w:r w:rsidR="004E1C55">
        <w:t>'</w:t>
      </w:r>
      <w:r w:rsidR="00583FA8">
        <w:t>D</w:t>
      </w:r>
      <w:r w:rsidR="004E1C55">
        <w:t>'</w:t>
      </w:r>
      <w:r>
        <w:t>)</w:t>
      </w:r>
    </w:p>
    <w:p w14:paraId="0D3272D6" w14:textId="77777777" w:rsidR="005F16FD" w:rsidRPr="005F16FD" w:rsidRDefault="00EF4A4D" w:rsidP="00583FA8">
      <w:pPr>
        <w:ind w:left="360"/>
        <w:jc w:val="both"/>
      </w:pPr>
    </w:p>
    <w:p w14:paraId="636C4312" w14:textId="29F1E235" w:rsidR="0080287B" w:rsidRPr="00325955" w:rsidRDefault="007A62EC" w:rsidP="0080287B">
      <w:pPr>
        <w:pStyle w:val="NoSpacing"/>
        <w:jc w:val="both"/>
        <w:rPr>
          <w:rFonts w:ascii="Arial" w:hAnsi="Arial" w:cs="Arial"/>
          <w:sz w:val="24"/>
          <w:szCs w:val="24"/>
          <w:u w:val="single"/>
        </w:rPr>
      </w:pPr>
      <w:r w:rsidRPr="00325955">
        <w:rPr>
          <w:rFonts w:ascii="Arial" w:hAnsi="Arial" w:cs="Arial"/>
          <w:sz w:val="24"/>
          <w:szCs w:val="24"/>
          <w:u w:val="single"/>
        </w:rPr>
        <w:t xml:space="preserve">Financial Position as at </w:t>
      </w:r>
      <w:r>
        <w:rPr>
          <w:rFonts w:ascii="Arial" w:hAnsi="Arial" w:cs="Arial"/>
          <w:sz w:val="24"/>
          <w:szCs w:val="24"/>
          <w:u w:val="single"/>
        </w:rPr>
        <w:t>3</w:t>
      </w:r>
      <w:r w:rsidR="004E1C55">
        <w:rPr>
          <w:rFonts w:ascii="Arial" w:hAnsi="Arial" w:cs="Arial"/>
          <w:sz w:val="24"/>
          <w:szCs w:val="24"/>
          <w:u w:val="single"/>
        </w:rPr>
        <w:t>0</w:t>
      </w:r>
      <w:r>
        <w:rPr>
          <w:rFonts w:ascii="Arial" w:hAnsi="Arial" w:cs="Arial"/>
          <w:sz w:val="24"/>
          <w:szCs w:val="24"/>
          <w:u w:val="single"/>
          <w:vertAlign w:val="superscript"/>
        </w:rPr>
        <w:t xml:space="preserve"> </w:t>
      </w:r>
      <w:r w:rsidR="002E3E2D">
        <w:rPr>
          <w:rFonts w:ascii="Arial" w:hAnsi="Arial" w:cs="Arial"/>
          <w:sz w:val="24"/>
          <w:szCs w:val="24"/>
          <w:u w:val="single"/>
        </w:rPr>
        <w:t>September</w:t>
      </w:r>
      <w:r w:rsidRPr="00325955">
        <w:rPr>
          <w:rFonts w:ascii="Arial" w:hAnsi="Arial" w:cs="Arial"/>
          <w:sz w:val="24"/>
          <w:szCs w:val="24"/>
          <w:u w:val="single"/>
        </w:rPr>
        <w:t xml:space="preserve"> 201</w:t>
      </w:r>
      <w:r>
        <w:rPr>
          <w:rFonts w:ascii="Arial" w:hAnsi="Arial" w:cs="Arial"/>
          <w:sz w:val="24"/>
          <w:szCs w:val="24"/>
          <w:u w:val="single"/>
        </w:rPr>
        <w:t>8</w:t>
      </w:r>
      <w:r w:rsidRPr="00325955">
        <w:rPr>
          <w:rFonts w:ascii="Arial" w:hAnsi="Arial" w:cs="Arial"/>
          <w:sz w:val="24"/>
          <w:szCs w:val="24"/>
          <w:u w:val="single"/>
        </w:rPr>
        <w:t xml:space="preserve"> (Appendix </w:t>
      </w:r>
      <w:r w:rsidR="004E1C55">
        <w:rPr>
          <w:rFonts w:ascii="Arial" w:hAnsi="Arial" w:cs="Arial"/>
          <w:sz w:val="24"/>
          <w:szCs w:val="24"/>
          <w:u w:val="single"/>
        </w:rPr>
        <w:t>'</w:t>
      </w:r>
      <w:r w:rsidRPr="00325955">
        <w:rPr>
          <w:rFonts w:ascii="Arial" w:hAnsi="Arial" w:cs="Arial"/>
          <w:sz w:val="24"/>
          <w:szCs w:val="24"/>
          <w:u w:val="single"/>
        </w:rPr>
        <w:t>A</w:t>
      </w:r>
      <w:r w:rsidR="004E1C55">
        <w:rPr>
          <w:rFonts w:ascii="Arial" w:hAnsi="Arial" w:cs="Arial"/>
          <w:sz w:val="24"/>
          <w:szCs w:val="24"/>
          <w:u w:val="single"/>
        </w:rPr>
        <w:t>'</w:t>
      </w:r>
      <w:r w:rsidRPr="00325955">
        <w:rPr>
          <w:rFonts w:ascii="Arial" w:hAnsi="Arial" w:cs="Arial"/>
          <w:sz w:val="24"/>
          <w:szCs w:val="24"/>
          <w:u w:val="single"/>
        </w:rPr>
        <w:t>)</w:t>
      </w:r>
    </w:p>
    <w:p w14:paraId="4B5606BE" w14:textId="77777777" w:rsidR="0080287B" w:rsidRPr="00325955" w:rsidRDefault="00EF4A4D" w:rsidP="0080287B">
      <w:pPr>
        <w:ind w:right="125"/>
        <w:jc w:val="both"/>
      </w:pPr>
    </w:p>
    <w:p w14:paraId="3E4D94DE" w14:textId="52016265" w:rsidR="0080287B" w:rsidRDefault="007A62EC" w:rsidP="00163F08">
      <w:pPr>
        <w:tabs>
          <w:tab w:val="left" w:pos="851"/>
          <w:tab w:val="left" w:pos="1418"/>
        </w:tabs>
        <w:jc w:val="both"/>
      </w:pPr>
      <w:r w:rsidRPr="00325955">
        <w:t>A revenue</w:t>
      </w:r>
      <w:r>
        <w:t xml:space="preserve"> </w:t>
      </w:r>
      <w:r w:rsidR="00155476">
        <w:t>under</w:t>
      </w:r>
      <w:r w:rsidRPr="00325955">
        <w:t xml:space="preserve">spend is </w:t>
      </w:r>
      <w:r>
        <w:t xml:space="preserve">currently </w:t>
      </w:r>
      <w:r w:rsidRPr="00325955">
        <w:t xml:space="preserve">forecast for the </w:t>
      </w:r>
      <w:r>
        <w:t>c</w:t>
      </w:r>
      <w:r w:rsidRPr="00325955">
        <w:t xml:space="preserve">ounty </w:t>
      </w:r>
      <w:r>
        <w:t>c</w:t>
      </w:r>
      <w:r w:rsidRPr="00325955">
        <w:t xml:space="preserve">ouncil of </w:t>
      </w:r>
      <w:r w:rsidRPr="00583FA8">
        <w:t>£</w:t>
      </w:r>
      <w:r w:rsidR="00583FA8" w:rsidRPr="00583FA8">
        <w:t>1.379</w:t>
      </w:r>
      <w:r w:rsidRPr="00583FA8">
        <w:t>m</w:t>
      </w:r>
      <w:r w:rsidRPr="00325955">
        <w:t xml:space="preserve"> a</w:t>
      </w:r>
      <w:r w:rsidR="002E3E2D">
        <w:t xml:space="preserve">nd represents a variance of </w:t>
      </w:r>
      <w:r w:rsidR="00583FA8" w:rsidRPr="00583FA8">
        <w:t>0.18</w:t>
      </w:r>
      <w:r w:rsidRPr="00583FA8">
        <w:t>%</w:t>
      </w:r>
      <w:r w:rsidRPr="00325955">
        <w:t xml:space="preserve"> against the overall </w:t>
      </w:r>
      <w:r>
        <w:t xml:space="preserve">revenue </w:t>
      </w:r>
      <w:r w:rsidRPr="00325955">
        <w:t>budget</w:t>
      </w:r>
      <w:r>
        <w:t xml:space="preserve"> of £764.6</w:t>
      </w:r>
      <w:r w:rsidR="00583FA8">
        <w:t>39</w:t>
      </w:r>
      <w:r>
        <w:t>m.</w:t>
      </w:r>
      <w:r w:rsidRPr="00325955">
        <w:t xml:space="preserve"> Th</w:t>
      </w:r>
      <w:r w:rsidR="00583FA8">
        <w:t xml:space="preserve">e forecast outturn position </w:t>
      </w:r>
      <w:r w:rsidRPr="00325955">
        <w:t>is subject to a number of assumptions around the anticipated profile of expenditure for the rest of the year which is difficult to predict in some demand led budget areas. The report identifies those areas where forecast pressures exist and will be subject to ongoing detailed review</w:t>
      </w:r>
      <w:r w:rsidR="004921B4">
        <w:t xml:space="preserve">, but also a number of underspending service areas and where these have been validated as reflecting a level of recurrent </w:t>
      </w:r>
      <w:r w:rsidR="004921B4">
        <w:lastRenderedPageBreak/>
        <w:t xml:space="preserve">underspend these have been picked up as management action savings within the </w:t>
      </w:r>
      <w:r w:rsidR="004E1C55">
        <w:t xml:space="preserve">Medium Term Financial Strategy. </w:t>
      </w:r>
      <w:r w:rsidR="004921B4">
        <w:t xml:space="preserve">The focus will remain </w:t>
      </w:r>
      <w:r w:rsidRPr="00325955">
        <w:t xml:space="preserve">on </w:t>
      </w:r>
      <w:r w:rsidR="001540C4">
        <w:t xml:space="preserve">continuing to tightly control and drive down costs wherever possible.  </w:t>
      </w:r>
    </w:p>
    <w:p w14:paraId="4154ED6D" w14:textId="77777777" w:rsidR="00305B35" w:rsidRDefault="00EF4A4D" w:rsidP="0080287B">
      <w:pPr>
        <w:jc w:val="both"/>
      </w:pPr>
    </w:p>
    <w:p w14:paraId="72255433" w14:textId="783B9476" w:rsidR="0080287B" w:rsidRDefault="007A62EC" w:rsidP="0080287B">
      <w:pPr>
        <w:tabs>
          <w:tab w:val="left" w:pos="851"/>
          <w:tab w:val="left" w:pos="1418"/>
        </w:tabs>
        <w:jc w:val="both"/>
      </w:pPr>
      <w:r w:rsidRPr="004921B4">
        <w:t xml:space="preserve">As part of monthly monitoring the savings that have been agreed to date are monitored by finance monitoring boards. The position at the end of Quarter </w:t>
      </w:r>
      <w:r w:rsidR="004921B4" w:rsidRPr="004921B4">
        <w:t>2</w:t>
      </w:r>
      <w:r w:rsidRPr="004921B4">
        <w:t xml:space="preserve"> was that 93% of the financial value of savings were rated as on track, albeit some potentially having to undertake work to avoid any potential delays. The remaining 7% are the most challenging to deliver currently, but services are working hard to deliver those savings and are regularly reporting progress to </w:t>
      </w:r>
      <w:r w:rsidR="004E1C55" w:rsidRPr="004921B4">
        <w:t>finance monitoring boards</w:t>
      </w:r>
      <w:r w:rsidRPr="004921B4">
        <w:t>.</w:t>
      </w:r>
    </w:p>
    <w:p w14:paraId="1D1C0E0F" w14:textId="77777777" w:rsidR="00305B35" w:rsidRPr="002A5A05" w:rsidRDefault="00EF4A4D" w:rsidP="0080287B">
      <w:pPr>
        <w:tabs>
          <w:tab w:val="left" w:pos="851"/>
          <w:tab w:val="left" w:pos="1418"/>
        </w:tabs>
        <w:jc w:val="both"/>
        <w:rPr>
          <w:highlight w:val="yellow"/>
        </w:rPr>
      </w:pPr>
    </w:p>
    <w:p w14:paraId="58540DB8" w14:textId="6EC56A41" w:rsidR="0080287B" w:rsidRDefault="007A62EC" w:rsidP="0080287B">
      <w:pPr>
        <w:jc w:val="both"/>
        <w:rPr>
          <w:u w:val="single"/>
        </w:rPr>
      </w:pPr>
      <w:r w:rsidRPr="004157F9">
        <w:rPr>
          <w:u w:val="single"/>
        </w:rPr>
        <w:t>The Medium Term Financial Strategy</w:t>
      </w:r>
      <w:r>
        <w:rPr>
          <w:u w:val="single"/>
        </w:rPr>
        <w:t xml:space="preserve"> and Reserves Position </w:t>
      </w:r>
      <w:r w:rsidRPr="004157F9">
        <w:rPr>
          <w:u w:val="single"/>
        </w:rPr>
        <w:t xml:space="preserve">(Appendix </w:t>
      </w:r>
      <w:r w:rsidR="004E1C55">
        <w:rPr>
          <w:u w:val="single"/>
        </w:rPr>
        <w:t>'</w:t>
      </w:r>
      <w:r w:rsidRPr="004157F9">
        <w:rPr>
          <w:u w:val="single"/>
        </w:rPr>
        <w:t>B</w:t>
      </w:r>
      <w:r w:rsidR="004E1C55">
        <w:rPr>
          <w:u w:val="single"/>
        </w:rPr>
        <w:t>'</w:t>
      </w:r>
      <w:r w:rsidRPr="004157F9">
        <w:rPr>
          <w:u w:val="single"/>
        </w:rPr>
        <w:t>)</w:t>
      </w:r>
    </w:p>
    <w:p w14:paraId="2B9F357F" w14:textId="77777777" w:rsidR="00305B35" w:rsidRPr="004157F9" w:rsidRDefault="00EF4A4D" w:rsidP="0080287B">
      <w:pPr>
        <w:jc w:val="both"/>
        <w:rPr>
          <w:u w:val="single"/>
        </w:rPr>
      </w:pPr>
    </w:p>
    <w:p w14:paraId="15D400F6" w14:textId="7D861BF6" w:rsidR="004921B4" w:rsidRDefault="004921B4" w:rsidP="004921B4">
      <w:pPr>
        <w:tabs>
          <w:tab w:val="left" w:pos="567"/>
          <w:tab w:val="left" w:pos="1134"/>
        </w:tabs>
        <w:jc w:val="both"/>
        <w:rPr>
          <w:rFonts w:cs="Arial"/>
        </w:rPr>
      </w:pPr>
      <w:r w:rsidRPr="006A74FA">
        <w:rPr>
          <w:rFonts w:cs="Arial"/>
        </w:rPr>
        <w:t xml:space="preserve">At </w:t>
      </w:r>
      <w:r w:rsidR="004E1C55">
        <w:rPr>
          <w:rFonts w:cs="Arial"/>
        </w:rPr>
        <w:t>C</w:t>
      </w:r>
      <w:r w:rsidRPr="006A74FA">
        <w:rPr>
          <w:rFonts w:cs="Arial"/>
        </w:rPr>
        <w:t xml:space="preserve">abinet in September 2018 the medium term financial strategy set out a forecast funding gap of £135.300m by the end of the 4 year period (2019/20 – 2022/23). </w:t>
      </w:r>
      <w:r>
        <w:rPr>
          <w:rFonts w:cs="Arial"/>
        </w:rPr>
        <w:t xml:space="preserve"> </w:t>
      </w:r>
      <w:r w:rsidRPr="002D3DDE">
        <w:rPr>
          <w:rFonts w:cs="Arial"/>
        </w:rPr>
        <w:t xml:space="preserve">The updated funding gap </w:t>
      </w:r>
      <w:r>
        <w:rPr>
          <w:rFonts w:cs="Arial"/>
        </w:rPr>
        <w:t xml:space="preserve">has reduced to £46.090m by </w:t>
      </w:r>
      <w:r w:rsidRPr="00D77DDB">
        <w:rPr>
          <w:rFonts w:cs="Arial"/>
        </w:rPr>
        <w:t>2022/23</w:t>
      </w:r>
      <w:r>
        <w:rPr>
          <w:rFonts w:cs="Arial"/>
        </w:rPr>
        <w:t xml:space="preserve"> with a gap of £14.610m in 2019/20.  The improved position primarily reflects £77.171m of savings proposals and management actions identified through the service challenge process along with the impact of </w:t>
      </w:r>
      <w:r w:rsidRPr="00D77DDB">
        <w:rPr>
          <w:rFonts w:cs="Arial"/>
        </w:rPr>
        <w:t>increased funding provided within the autumn budget</w:t>
      </w:r>
      <w:r>
        <w:rPr>
          <w:rFonts w:cs="Arial"/>
        </w:rPr>
        <w:t xml:space="preserve"> for adults and children's social care.  </w:t>
      </w:r>
      <w:r w:rsidRPr="003701A6">
        <w:rPr>
          <w:rFonts w:cs="Arial"/>
        </w:rPr>
        <w:t xml:space="preserve">The service challenges </w:t>
      </w:r>
      <w:r>
        <w:rPr>
          <w:rFonts w:cs="Arial"/>
        </w:rPr>
        <w:t xml:space="preserve">process is one of the four key priorities of the operational plan and </w:t>
      </w:r>
      <w:r w:rsidRPr="003701A6">
        <w:rPr>
          <w:rFonts w:cs="Arial"/>
        </w:rPr>
        <w:t>ha</w:t>
      </w:r>
      <w:r>
        <w:rPr>
          <w:rFonts w:cs="Arial"/>
        </w:rPr>
        <w:t>s</w:t>
      </w:r>
      <w:r w:rsidRPr="003701A6">
        <w:rPr>
          <w:rFonts w:cs="Arial"/>
        </w:rPr>
        <w:t xml:space="preserve"> covered all service areas with 42 sep</w:t>
      </w:r>
      <w:r>
        <w:rPr>
          <w:rFonts w:cs="Arial"/>
        </w:rPr>
        <w:t>a</w:t>
      </w:r>
      <w:r w:rsidRPr="003701A6">
        <w:rPr>
          <w:rFonts w:cs="Arial"/>
        </w:rPr>
        <w:t>rate service challenges having been undertaken</w:t>
      </w:r>
      <w:r>
        <w:rPr>
          <w:rFonts w:cs="Arial"/>
        </w:rPr>
        <w:t xml:space="preserve"> aimed at </w:t>
      </w:r>
      <w:r w:rsidRPr="003701A6">
        <w:rPr>
          <w:rFonts w:cs="Arial"/>
        </w:rPr>
        <w:t>deliver</w:t>
      </w:r>
      <w:r>
        <w:rPr>
          <w:rFonts w:cs="Arial"/>
        </w:rPr>
        <w:t>ing</w:t>
      </w:r>
      <w:r w:rsidRPr="003701A6">
        <w:rPr>
          <w:rFonts w:cs="Arial"/>
        </w:rPr>
        <w:t xml:space="preserve"> </w:t>
      </w:r>
      <w:r>
        <w:rPr>
          <w:rFonts w:cs="Arial"/>
        </w:rPr>
        <w:t xml:space="preserve">better and </w:t>
      </w:r>
      <w:r w:rsidRPr="003701A6">
        <w:rPr>
          <w:rFonts w:cs="Arial"/>
        </w:rPr>
        <w:t>sustainable services</w:t>
      </w:r>
      <w:r>
        <w:rPr>
          <w:rFonts w:cs="Arial"/>
        </w:rPr>
        <w:t xml:space="preserve"> at a lower cost, particularly for services that have been identified as high cost in comparison to other county councils.</w:t>
      </w:r>
    </w:p>
    <w:p w14:paraId="01359D36" w14:textId="77777777" w:rsidR="00D210DC" w:rsidRDefault="00D210DC" w:rsidP="00305B35">
      <w:pPr>
        <w:jc w:val="both"/>
        <w:rPr>
          <w:rFonts w:cs="Arial"/>
        </w:rPr>
      </w:pPr>
    </w:p>
    <w:p w14:paraId="00DCCACE" w14:textId="14D2D69F" w:rsidR="00D210DC" w:rsidRDefault="007A62EC" w:rsidP="00D210DC">
      <w:pPr>
        <w:tabs>
          <w:tab w:val="left" w:pos="567"/>
          <w:tab w:val="left" w:pos="1134"/>
        </w:tabs>
        <w:jc w:val="both"/>
        <w:rPr>
          <w:rFonts w:cs="Arial"/>
        </w:rPr>
      </w:pPr>
      <w:r w:rsidRPr="00305B35">
        <w:rPr>
          <w:rFonts w:cs="Arial"/>
        </w:rPr>
        <w:t>The value of the uncommitted Transitional Reserve is c</w:t>
      </w:r>
      <w:r w:rsidR="002E3E2D">
        <w:rPr>
          <w:rFonts w:cs="Arial"/>
        </w:rPr>
        <w:t xml:space="preserve">urrently forecast to </w:t>
      </w:r>
      <w:r w:rsidR="002E3E2D" w:rsidRPr="00D210DC">
        <w:rPr>
          <w:rFonts w:cs="Arial"/>
        </w:rPr>
        <w:t>be £</w:t>
      </w:r>
      <w:r w:rsidR="00D210DC" w:rsidRPr="00D210DC">
        <w:rPr>
          <w:rFonts w:cs="Arial"/>
        </w:rPr>
        <w:t>127.755</w:t>
      </w:r>
      <w:r w:rsidRPr="00D210DC">
        <w:rPr>
          <w:rFonts w:cs="Arial"/>
        </w:rPr>
        <w:t>m by the end of 31 March 2021 if there was no requirement for structu</w:t>
      </w:r>
      <w:r>
        <w:rPr>
          <w:rFonts w:cs="Arial"/>
        </w:rPr>
        <w:t>ral funding support from reserves to the 2019/20 or 2020/21 budgets</w:t>
      </w:r>
      <w:r w:rsidRPr="00305B35">
        <w:rPr>
          <w:rFonts w:cs="Arial"/>
        </w:rPr>
        <w:t xml:space="preserve">. </w:t>
      </w:r>
      <w:r w:rsidR="00D210DC" w:rsidRPr="00F06757">
        <w:rPr>
          <w:rFonts w:cs="Arial"/>
        </w:rPr>
        <w:t>The value of the uncommitted transitional reserve is c</w:t>
      </w:r>
      <w:r w:rsidR="00D210DC">
        <w:rPr>
          <w:rFonts w:cs="Arial"/>
        </w:rPr>
        <w:t xml:space="preserve">urrently forecast to be  sufficient to meet the identified funding gaps through to 2022/23, but the intention is to identify further savings and thereby reducing the gap and call on the transitional reserve, for 2020/21 and beyond.  </w:t>
      </w:r>
    </w:p>
    <w:p w14:paraId="315CFE6E" w14:textId="77777777" w:rsidR="00305B35" w:rsidRPr="00305B35" w:rsidRDefault="00EF4A4D" w:rsidP="00305B35">
      <w:pPr>
        <w:jc w:val="both"/>
        <w:rPr>
          <w:rFonts w:cs="Arial"/>
        </w:rPr>
      </w:pPr>
    </w:p>
    <w:p w14:paraId="57998CC6" w14:textId="4E0B6780" w:rsidR="00C81657" w:rsidRPr="00C81657" w:rsidRDefault="00C81657" w:rsidP="00305B35">
      <w:pPr>
        <w:jc w:val="both"/>
        <w:rPr>
          <w:rFonts w:cs="Arial"/>
          <w:u w:val="single"/>
        </w:rPr>
      </w:pPr>
      <w:r w:rsidRPr="00C81657">
        <w:rPr>
          <w:rFonts w:cs="Arial"/>
          <w:u w:val="single"/>
        </w:rPr>
        <w:t>Service Challenge Savings (Appendi</w:t>
      </w:r>
      <w:r w:rsidR="004E1C55">
        <w:rPr>
          <w:rFonts w:cs="Arial"/>
          <w:u w:val="single"/>
        </w:rPr>
        <w:t>ces</w:t>
      </w:r>
      <w:r w:rsidRPr="00C81657">
        <w:rPr>
          <w:rFonts w:cs="Arial"/>
          <w:u w:val="single"/>
        </w:rPr>
        <w:t xml:space="preserve"> </w:t>
      </w:r>
      <w:r w:rsidR="004E1C55">
        <w:rPr>
          <w:rFonts w:cs="Arial"/>
          <w:u w:val="single"/>
        </w:rPr>
        <w:t>'</w:t>
      </w:r>
      <w:r w:rsidR="004921B4">
        <w:rPr>
          <w:rFonts w:cs="Arial"/>
          <w:u w:val="single"/>
        </w:rPr>
        <w:t>C</w:t>
      </w:r>
      <w:r w:rsidR="004E1C55">
        <w:rPr>
          <w:rFonts w:cs="Arial"/>
          <w:u w:val="single"/>
        </w:rPr>
        <w:t>'</w:t>
      </w:r>
      <w:r w:rsidRPr="00C81657">
        <w:rPr>
          <w:rFonts w:cs="Arial"/>
          <w:u w:val="single"/>
        </w:rPr>
        <w:t xml:space="preserve"> and </w:t>
      </w:r>
      <w:r w:rsidR="004E1C55">
        <w:rPr>
          <w:rFonts w:cs="Arial"/>
          <w:u w:val="single"/>
        </w:rPr>
        <w:t>'</w:t>
      </w:r>
      <w:r w:rsidR="004921B4">
        <w:rPr>
          <w:rFonts w:cs="Arial"/>
          <w:u w:val="single"/>
        </w:rPr>
        <w:t>D</w:t>
      </w:r>
      <w:r w:rsidR="004E1C55">
        <w:rPr>
          <w:rFonts w:cs="Arial"/>
          <w:u w:val="single"/>
        </w:rPr>
        <w:t>'</w:t>
      </w:r>
      <w:r w:rsidRPr="00C81657">
        <w:rPr>
          <w:rFonts w:cs="Arial"/>
          <w:u w:val="single"/>
        </w:rPr>
        <w:t>)</w:t>
      </w:r>
    </w:p>
    <w:p w14:paraId="38BA6C12" w14:textId="77777777" w:rsidR="00C03D0E" w:rsidRDefault="00EF4A4D" w:rsidP="00305B35">
      <w:pPr>
        <w:jc w:val="both"/>
        <w:rPr>
          <w:rFonts w:cs="Arial"/>
        </w:rPr>
      </w:pPr>
    </w:p>
    <w:p w14:paraId="62D0D27E" w14:textId="77777777" w:rsidR="00D210DC" w:rsidRDefault="002D1B7A" w:rsidP="00D210DC">
      <w:pPr>
        <w:tabs>
          <w:tab w:val="left" w:pos="567"/>
          <w:tab w:val="left" w:pos="1134"/>
        </w:tabs>
        <w:jc w:val="both"/>
        <w:rPr>
          <w:rFonts w:cs="Arial"/>
          <w:b/>
          <w:u w:val="single"/>
        </w:rPr>
      </w:pPr>
      <w:r>
        <w:rPr>
          <w:rFonts w:cs="Arial"/>
        </w:rPr>
        <w:t>A</w:t>
      </w:r>
      <w:r w:rsidR="00D210DC">
        <w:rPr>
          <w:rFonts w:cs="Arial"/>
        </w:rPr>
        <w:t>ll services have undertaken a service challenge</w:t>
      </w:r>
      <w:r>
        <w:rPr>
          <w:rFonts w:cs="Arial"/>
        </w:rPr>
        <w:t xml:space="preserve"> and t</w:t>
      </w:r>
      <w:r w:rsidR="00D210DC">
        <w:rPr>
          <w:rFonts w:cs="Arial"/>
        </w:rPr>
        <w:t xml:space="preserve">his has resulted in savings identified that total £77.171m over the period 2019/20 to 2022/23. </w:t>
      </w:r>
      <w:r w:rsidR="001540C4">
        <w:rPr>
          <w:rFonts w:cs="Arial"/>
        </w:rPr>
        <w:t xml:space="preserve"> £26.841m of these relate to </w:t>
      </w:r>
      <w:r w:rsidR="00F27EAE">
        <w:rPr>
          <w:rFonts w:cs="Arial"/>
        </w:rPr>
        <w:t>management actions rather than policy decisions</w:t>
      </w:r>
      <w:r w:rsidR="001540C4">
        <w:rPr>
          <w:rFonts w:cs="Arial"/>
        </w:rPr>
        <w:t xml:space="preserve"> with the most significant element relating to adult social care at £18.9m which includes additional savings opportunities being identified from the existing passport to independence programme savings programme. Management actions also </w:t>
      </w:r>
      <w:r w:rsidR="00F27EAE">
        <w:rPr>
          <w:rFonts w:cs="Arial"/>
        </w:rPr>
        <w:t xml:space="preserve">include the continuation and extension of </w:t>
      </w:r>
      <w:r w:rsidR="001540C4">
        <w:rPr>
          <w:rFonts w:cs="Arial"/>
        </w:rPr>
        <w:t xml:space="preserve">other </w:t>
      </w:r>
      <w:r w:rsidR="00F27EAE">
        <w:rPr>
          <w:rFonts w:cs="Arial"/>
        </w:rPr>
        <w:t xml:space="preserve">existing savings programmes, staffing efficiencies, changes to working practices and processes, increased income generation and removal of recurring underspends identified by services and confirmed through the revenue monitoring process.  </w:t>
      </w:r>
      <w:r w:rsidR="00D210DC">
        <w:rPr>
          <w:rFonts w:cs="Arial"/>
        </w:rPr>
        <w:t xml:space="preserve">These savings total £26.841m and they do not require cabinet approval. </w:t>
      </w:r>
    </w:p>
    <w:p w14:paraId="00281175" w14:textId="77777777" w:rsidR="00D210DC" w:rsidRPr="00B33C6D" w:rsidRDefault="00D210DC" w:rsidP="00D210DC">
      <w:pPr>
        <w:tabs>
          <w:tab w:val="left" w:pos="567"/>
          <w:tab w:val="left" w:pos="1134"/>
        </w:tabs>
        <w:jc w:val="both"/>
        <w:rPr>
          <w:rFonts w:cs="Arial"/>
          <w:b/>
          <w:u w:val="single"/>
        </w:rPr>
      </w:pPr>
    </w:p>
    <w:p w14:paraId="1C325547" w14:textId="2B3AA2FD" w:rsidR="00D210DC" w:rsidRPr="007E280B" w:rsidRDefault="00D210DC" w:rsidP="00D210DC">
      <w:pPr>
        <w:tabs>
          <w:tab w:val="left" w:pos="567"/>
          <w:tab w:val="left" w:pos="1134"/>
        </w:tabs>
        <w:jc w:val="both"/>
        <w:rPr>
          <w:rFonts w:cs="Arial"/>
        </w:rPr>
      </w:pPr>
      <w:r>
        <w:rPr>
          <w:rFonts w:cs="Arial"/>
        </w:rPr>
        <w:t>£50.330</w:t>
      </w:r>
      <w:r w:rsidRPr="007E280B">
        <w:rPr>
          <w:rFonts w:cs="Arial"/>
        </w:rPr>
        <w:t xml:space="preserve">m </w:t>
      </w:r>
      <w:r w:rsidR="00455298">
        <w:rPr>
          <w:rFonts w:cs="Arial"/>
        </w:rPr>
        <w:t xml:space="preserve">of the £77.171m savings </w:t>
      </w:r>
      <w:r w:rsidRPr="007E280B">
        <w:rPr>
          <w:rFonts w:cs="Arial"/>
        </w:rPr>
        <w:t xml:space="preserve">(over the next </w:t>
      </w:r>
      <w:r>
        <w:rPr>
          <w:rFonts w:cs="Arial"/>
        </w:rPr>
        <w:t xml:space="preserve">4 years) </w:t>
      </w:r>
      <w:r w:rsidR="001540C4">
        <w:rPr>
          <w:rFonts w:cs="Arial"/>
        </w:rPr>
        <w:t xml:space="preserve">relate to policy decisions </w:t>
      </w:r>
      <w:r w:rsidR="00455298">
        <w:rPr>
          <w:rFonts w:cs="Arial"/>
        </w:rPr>
        <w:t xml:space="preserve">that are </w:t>
      </w:r>
      <w:r>
        <w:rPr>
          <w:rFonts w:cs="Arial"/>
        </w:rPr>
        <w:t xml:space="preserve">set out </w:t>
      </w:r>
      <w:r w:rsidRPr="00264F61">
        <w:rPr>
          <w:rFonts w:cs="Arial"/>
        </w:rPr>
        <w:t xml:space="preserve">in </w:t>
      </w:r>
      <w:r>
        <w:rPr>
          <w:rFonts w:cs="Arial"/>
        </w:rPr>
        <w:t xml:space="preserve">Appendices </w:t>
      </w:r>
      <w:r w:rsidR="004E1C55">
        <w:rPr>
          <w:rFonts w:cs="Arial"/>
        </w:rPr>
        <w:t>'</w:t>
      </w:r>
      <w:r>
        <w:rPr>
          <w:rFonts w:cs="Arial"/>
        </w:rPr>
        <w:t>C</w:t>
      </w:r>
      <w:r w:rsidR="004E1C55">
        <w:rPr>
          <w:rFonts w:cs="Arial"/>
        </w:rPr>
        <w:t>'</w:t>
      </w:r>
      <w:r w:rsidRPr="00264F61">
        <w:rPr>
          <w:rFonts w:cs="Arial"/>
        </w:rPr>
        <w:t xml:space="preserve"> an</w:t>
      </w:r>
      <w:r>
        <w:rPr>
          <w:rFonts w:cs="Arial"/>
        </w:rPr>
        <w:t xml:space="preserve">d </w:t>
      </w:r>
      <w:r w:rsidR="004E1C55">
        <w:rPr>
          <w:rFonts w:cs="Arial"/>
        </w:rPr>
        <w:t>'</w:t>
      </w:r>
      <w:r>
        <w:rPr>
          <w:rFonts w:cs="Arial"/>
        </w:rPr>
        <w:t>D</w:t>
      </w:r>
      <w:r w:rsidR="004E1C55">
        <w:rPr>
          <w:rFonts w:cs="Arial"/>
        </w:rPr>
        <w:t>'</w:t>
      </w:r>
      <w:r w:rsidRPr="00264F61">
        <w:rPr>
          <w:rFonts w:cs="Arial"/>
        </w:rPr>
        <w:t>. The figures presented</w:t>
      </w:r>
      <w:r w:rsidRPr="007E280B">
        <w:rPr>
          <w:rFonts w:cs="Arial"/>
        </w:rPr>
        <w:t xml:space="preserve"> w</w:t>
      </w:r>
      <w:r>
        <w:rPr>
          <w:rFonts w:cs="Arial"/>
        </w:rPr>
        <w:t xml:space="preserve">ithin the revised </w:t>
      </w:r>
      <w:r w:rsidR="004E1C55" w:rsidRPr="006A74FA">
        <w:rPr>
          <w:rFonts w:cs="Arial"/>
        </w:rPr>
        <w:t>medium term financial strategy</w:t>
      </w:r>
      <w:r w:rsidR="004E1C55">
        <w:rPr>
          <w:rFonts w:cs="Arial"/>
        </w:rPr>
        <w:t xml:space="preserve"> </w:t>
      </w:r>
      <w:r>
        <w:rPr>
          <w:rFonts w:cs="Arial"/>
        </w:rPr>
        <w:t>from 2019/20</w:t>
      </w:r>
      <w:r w:rsidRPr="007E280B">
        <w:rPr>
          <w:rFonts w:cs="Arial"/>
        </w:rPr>
        <w:t xml:space="preserve"> onwards are presented on the assumption that these budget proposals are agreed by </w:t>
      </w:r>
      <w:r w:rsidR="002D1B7A">
        <w:rPr>
          <w:rFonts w:cs="Arial"/>
        </w:rPr>
        <w:t>c</w:t>
      </w:r>
      <w:r w:rsidRPr="007E280B">
        <w:rPr>
          <w:rFonts w:cs="Arial"/>
        </w:rPr>
        <w:t xml:space="preserve">abinet, subject in the case of </w:t>
      </w:r>
      <w:r w:rsidRPr="007E280B">
        <w:rPr>
          <w:rFonts w:cs="Arial"/>
        </w:rPr>
        <w:lastRenderedPageBreak/>
        <w:t>the budget</w:t>
      </w:r>
      <w:r>
        <w:rPr>
          <w:rFonts w:cs="Arial"/>
        </w:rPr>
        <w:t xml:space="preserve"> proposals set out in </w:t>
      </w:r>
      <w:r w:rsidRPr="00264F61">
        <w:rPr>
          <w:rFonts w:cs="Arial"/>
        </w:rPr>
        <w:t xml:space="preserve">Appendix </w:t>
      </w:r>
      <w:r w:rsidR="004E1C55">
        <w:rPr>
          <w:rFonts w:cs="Arial"/>
        </w:rPr>
        <w:t>'</w:t>
      </w:r>
      <w:r w:rsidRPr="00264F61">
        <w:rPr>
          <w:rFonts w:cs="Arial"/>
        </w:rPr>
        <w:t>C</w:t>
      </w:r>
      <w:r w:rsidR="004E1C55">
        <w:rPr>
          <w:rFonts w:cs="Arial"/>
        </w:rPr>
        <w:t>'</w:t>
      </w:r>
      <w:r w:rsidRPr="00264F61">
        <w:rPr>
          <w:rFonts w:cs="Arial"/>
        </w:rPr>
        <w:t xml:space="preserve"> to the</w:t>
      </w:r>
      <w:r>
        <w:rPr>
          <w:rFonts w:cs="Arial"/>
        </w:rPr>
        <w:t xml:space="preserve"> outcome of </w:t>
      </w:r>
      <w:r w:rsidRPr="007E280B">
        <w:rPr>
          <w:rFonts w:cs="Arial"/>
        </w:rPr>
        <w:t xml:space="preserve">appropriate consultation </w:t>
      </w:r>
      <w:r>
        <w:rPr>
          <w:rFonts w:cs="Arial"/>
        </w:rPr>
        <w:t>which will</w:t>
      </w:r>
      <w:r w:rsidRPr="007E280B">
        <w:rPr>
          <w:rFonts w:cs="Arial"/>
        </w:rPr>
        <w:t xml:space="preserve"> be reported back to Cabinet for a final decision in due course. </w:t>
      </w:r>
    </w:p>
    <w:p w14:paraId="51FE38DE" w14:textId="77777777" w:rsidR="00C81657" w:rsidRDefault="00C81657" w:rsidP="00D210DC">
      <w:pPr>
        <w:jc w:val="both"/>
        <w:rPr>
          <w:rFonts w:cs="Arial"/>
        </w:rPr>
      </w:pPr>
    </w:p>
    <w:p w14:paraId="1892A621" w14:textId="77777777" w:rsidR="00A7164A" w:rsidRPr="00A7164A" w:rsidRDefault="007A62EC" w:rsidP="00A7164A">
      <w:pPr>
        <w:jc w:val="both"/>
        <w:rPr>
          <w:b/>
        </w:rPr>
      </w:pPr>
      <w:r w:rsidRPr="00A7164A">
        <w:rPr>
          <w:b/>
        </w:rPr>
        <w:t>Consultations</w:t>
      </w:r>
    </w:p>
    <w:p w14:paraId="4CFC0526" w14:textId="77777777" w:rsidR="00A7164A" w:rsidRPr="00A7164A" w:rsidRDefault="00EF4A4D" w:rsidP="00A7164A">
      <w:pPr>
        <w:jc w:val="both"/>
        <w:rPr>
          <w:b/>
        </w:rPr>
      </w:pPr>
    </w:p>
    <w:p w14:paraId="7B5E4F61" w14:textId="77777777" w:rsidR="00A7164A" w:rsidRPr="00A7164A" w:rsidRDefault="001540C4" w:rsidP="00A7164A">
      <w:pPr>
        <w:jc w:val="both"/>
      </w:pPr>
      <w:r>
        <w:t xml:space="preserve">Proposals will be subject to </w:t>
      </w:r>
      <w:r w:rsidR="00455298">
        <w:t xml:space="preserve">appropriate </w:t>
      </w:r>
      <w:r>
        <w:t xml:space="preserve">consultation where </w:t>
      </w:r>
      <w:r w:rsidR="00455298">
        <w:t>required</w:t>
      </w:r>
      <w:r>
        <w:t>.</w:t>
      </w:r>
    </w:p>
    <w:p w14:paraId="6C182E80" w14:textId="77777777" w:rsidR="00A7164A" w:rsidRPr="00A7164A" w:rsidRDefault="00EF4A4D" w:rsidP="00A7164A">
      <w:pPr>
        <w:jc w:val="both"/>
        <w:rPr>
          <w:b/>
        </w:rPr>
      </w:pPr>
    </w:p>
    <w:p w14:paraId="76BCE4D9" w14:textId="77777777" w:rsidR="00A7164A" w:rsidRPr="00A7164A" w:rsidRDefault="007A62EC" w:rsidP="00A7164A">
      <w:pPr>
        <w:jc w:val="both"/>
        <w:rPr>
          <w:b/>
        </w:rPr>
      </w:pPr>
      <w:r w:rsidRPr="00A7164A">
        <w:rPr>
          <w:b/>
        </w:rPr>
        <w:t>Implications</w:t>
      </w:r>
    </w:p>
    <w:p w14:paraId="47A45EE1" w14:textId="77777777" w:rsidR="00A7164A" w:rsidRPr="00A7164A" w:rsidRDefault="00EF4A4D" w:rsidP="00A7164A">
      <w:pPr>
        <w:jc w:val="both"/>
        <w:rPr>
          <w:b/>
        </w:rPr>
      </w:pPr>
    </w:p>
    <w:p w14:paraId="07D8B5EF" w14:textId="77777777" w:rsidR="00A7164A" w:rsidRPr="00A7164A" w:rsidRDefault="007A62EC" w:rsidP="00A7164A">
      <w:pPr>
        <w:jc w:val="both"/>
        <w:rPr>
          <w:b/>
        </w:rPr>
      </w:pPr>
      <w:r w:rsidRPr="00A7164A">
        <w:t>This item has the following implications, as indicated:</w:t>
      </w:r>
    </w:p>
    <w:p w14:paraId="1FC83D49" w14:textId="77777777" w:rsidR="00A7164A" w:rsidRPr="00A7164A" w:rsidRDefault="00EF4A4D" w:rsidP="00A7164A">
      <w:pPr>
        <w:jc w:val="both"/>
        <w:rPr>
          <w:b/>
        </w:rPr>
      </w:pPr>
    </w:p>
    <w:p w14:paraId="5FE3DA7B" w14:textId="77777777" w:rsidR="00A7164A" w:rsidRPr="00A7164A" w:rsidRDefault="007A62EC" w:rsidP="00A7164A">
      <w:pPr>
        <w:jc w:val="both"/>
        <w:rPr>
          <w:b/>
        </w:rPr>
      </w:pPr>
      <w:r w:rsidRPr="00A7164A">
        <w:rPr>
          <w:b/>
        </w:rPr>
        <w:t>Equality and Cohesion</w:t>
      </w:r>
    </w:p>
    <w:p w14:paraId="43418D08" w14:textId="77777777" w:rsidR="00A7164A" w:rsidRPr="00A7164A" w:rsidRDefault="00EF4A4D" w:rsidP="00A7164A">
      <w:pPr>
        <w:jc w:val="both"/>
        <w:rPr>
          <w:b/>
        </w:rPr>
      </w:pPr>
    </w:p>
    <w:p w14:paraId="713F1343" w14:textId="4C5E9C41" w:rsidR="00DA242D" w:rsidRPr="004E1C55" w:rsidRDefault="00DA242D" w:rsidP="00EF4A4D">
      <w:pPr>
        <w:autoSpaceDE w:val="0"/>
        <w:autoSpaceDN w:val="0"/>
        <w:adjustRightInd w:val="0"/>
        <w:jc w:val="both"/>
        <w:rPr>
          <w:rFonts w:cs="Arial"/>
          <w:szCs w:val="24"/>
        </w:rPr>
      </w:pPr>
      <w:r w:rsidRPr="004E1C55">
        <w:rPr>
          <w:rFonts w:cs="Arial"/>
          <w:szCs w:val="24"/>
        </w:rPr>
        <w:t>Cabinet must ensure that they comply with the requirements of the Public Sector Equality Duty as set out in s.149 of the Equality Act 2010.</w:t>
      </w:r>
      <w:r w:rsidR="00EF4A4D">
        <w:rPr>
          <w:rFonts w:cs="Arial"/>
          <w:szCs w:val="24"/>
        </w:rPr>
        <w:t xml:space="preserve"> Where equality analyses have been required, they can be viewed at </w:t>
      </w:r>
      <w:hyperlink r:id="rId8" w:history="1">
        <w:r w:rsidR="00EF4A4D">
          <w:rPr>
            <w:rStyle w:val="Hyperlink"/>
            <w:rFonts w:cs="Arial"/>
            <w:szCs w:val="24"/>
          </w:rPr>
          <w:t>http://council.lancashire.gov.uk/ecCatDisplayClassic.aspx?sch=doc&amp;cat=14562&amp;path=14252&amp;$LO$=1</w:t>
        </w:r>
      </w:hyperlink>
      <w:r w:rsidR="00EF4A4D">
        <w:rPr>
          <w:rFonts w:cs="Arial"/>
          <w:color w:val="1F497D"/>
          <w:szCs w:val="24"/>
        </w:rPr>
        <w:t>.</w:t>
      </w:r>
      <w:bookmarkStart w:id="0" w:name="_GoBack"/>
      <w:bookmarkEnd w:id="0"/>
    </w:p>
    <w:p w14:paraId="1BD2DEF6" w14:textId="77777777" w:rsidR="00DA242D" w:rsidRPr="004E1C55" w:rsidRDefault="00DA242D" w:rsidP="004E1C55">
      <w:pPr>
        <w:autoSpaceDE w:val="0"/>
        <w:autoSpaceDN w:val="0"/>
        <w:adjustRightInd w:val="0"/>
        <w:jc w:val="both"/>
        <w:rPr>
          <w:rFonts w:cs="Arial"/>
          <w:szCs w:val="24"/>
        </w:rPr>
      </w:pPr>
    </w:p>
    <w:p w14:paraId="03C05352" w14:textId="77777777" w:rsidR="00DA242D" w:rsidRPr="004E1C55" w:rsidRDefault="00DA242D" w:rsidP="004E1C55">
      <w:pPr>
        <w:autoSpaceDE w:val="0"/>
        <w:autoSpaceDN w:val="0"/>
        <w:adjustRightInd w:val="0"/>
        <w:jc w:val="both"/>
        <w:rPr>
          <w:rFonts w:cs="Arial"/>
          <w:szCs w:val="24"/>
        </w:rPr>
      </w:pPr>
      <w:r w:rsidRPr="004E1C55">
        <w:rPr>
          <w:rFonts w:cs="Arial"/>
          <w:szCs w:val="24"/>
        </w:rPr>
        <w:t xml:space="preserve">The budget proposals are set out in this report. In some cases they may have a negative impact on persons with protected characteristics and initial Equality Analysis reports are included where required. These must be taken into account as part of the decision making process.  </w:t>
      </w:r>
    </w:p>
    <w:p w14:paraId="699CD914" w14:textId="77777777" w:rsidR="00A7164A" w:rsidRPr="004E1C55" w:rsidRDefault="00EF4A4D" w:rsidP="004E1C55">
      <w:pPr>
        <w:jc w:val="both"/>
        <w:rPr>
          <w:rFonts w:cs="Arial"/>
        </w:rPr>
      </w:pPr>
    </w:p>
    <w:p w14:paraId="4140B24D" w14:textId="77777777" w:rsidR="00A7164A" w:rsidRPr="004E1C55" w:rsidRDefault="007A62EC" w:rsidP="004E1C55">
      <w:pPr>
        <w:jc w:val="both"/>
        <w:rPr>
          <w:rFonts w:cs="Arial"/>
          <w:b/>
        </w:rPr>
      </w:pPr>
      <w:r w:rsidRPr="004E1C55">
        <w:rPr>
          <w:rFonts w:cs="Arial"/>
          <w:b/>
        </w:rPr>
        <w:t>Risk management and Financial Implications</w:t>
      </w:r>
    </w:p>
    <w:p w14:paraId="6A050C3C" w14:textId="77777777" w:rsidR="00A7164A" w:rsidRPr="004E1C55" w:rsidRDefault="00EF4A4D" w:rsidP="004E1C55">
      <w:pPr>
        <w:jc w:val="both"/>
        <w:rPr>
          <w:rFonts w:cs="Arial"/>
        </w:rPr>
      </w:pPr>
    </w:p>
    <w:p w14:paraId="5EB358F3" w14:textId="77777777" w:rsidR="00A7164A" w:rsidRPr="004E1C55" w:rsidRDefault="007A62EC" w:rsidP="004E1C55">
      <w:pPr>
        <w:jc w:val="both"/>
        <w:rPr>
          <w:rFonts w:cs="Arial"/>
        </w:rPr>
      </w:pPr>
      <w:r w:rsidRPr="004E1C55">
        <w:rPr>
          <w:rFonts w:cs="Arial"/>
        </w:rPr>
        <w:t>The county council's overall approach to managing financial risks continues to be to identify and acknowledge risks early and build their impact into financial plans while continuing to develop strategies which will minimise their impact. This approach operates in parallel with the identification and setting aside of sufficient resources to manage the financial impact of the change risks facing the organisation.</w:t>
      </w:r>
    </w:p>
    <w:p w14:paraId="2168457C" w14:textId="77777777" w:rsidR="00A7164A" w:rsidRPr="004E1C55" w:rsidRDefault="00EF4A4D" w:rsidP="004E1C55">
      <w:pPr>
        <w:jc w:val="both"/>
        <w:rPr>
          <w:rFonts w:cs="Arial"/>
        </w:rPr>
      </w:pPr>
    </w:p>
    <w:p w14:paraId="383E6C68" w14:textId="77777777" w:rsidR="00A7164A" w:rsidRPr="004E1C55" w:rsidRDefault="007A62EC" w:rsidP="004E1C55">
      <w:pPr>
        <w:jc w:val="both"/>
        <w:rPr>
          <w:rFonts w:cs="Arial"/>
        </w:rPr>
      </w:pPr>
      <w:r w:rsidRPr="004E1C55">
        <w:rPr>
          <w:rFonts w:cs="Arial"/>
        </w:rPr>
        <w:t>The financial risks that could affect the position outlined in the report primarily cover the following:</w:t>
      </w:r>
    </w:p>
    <w:p w14:paraId="4DD19AC3" w14:textId="77777777" w:rsidR="00A7164A" w:rsidRPr="004E1C55" w:rsidRDefault="00EF4A4D" w:rsidP="004E1C55">
      <w:pPr>
        <w:jc w:val="both"/>
        <w:rPr>
          <w:rFonts w:cs="Arial"/>
        </w:rPr>
      </w:pPr>
    </w:p>
    <w:p w14:paraId="7D2B0187" w14:textId="77777777" w:rsidR="00A7164A" w:rsidRPr="004E1C55" w:rsidRDefault="007A62EC" w:rsidP="004E1C55">
      <w:pPr>
        <w:numPr>
          <w:ilvl w:val="0"/>
          <w:numId w:val="36"/>
        </w:numPr>
        <w:jc w:val="both"/>
        <w:rPr>
          <w:rFonts w:cs="Arial"/>
          <w:i/>
        </w:rPr>
      </w:pPr>
      <w:r w:rsidRPr="004E1C55">
        <w:rPr>
          <w:rFonts w:cs="Arial"/>
          <w:i/>
        </w:rPr>
        <w:t>Level of Future Resources from Central Government</w:t>
      </w:r>
    </w:p>
    <w:p w14:paraId="2B545016" w14:textId="26C61C2D" w:rsidR="00A7164A" w:rsidRPr="004E1C55" w:rsidRDefault="007A62EC" w:rsidP="00B977E5">
      <w:pPr>
        <w:ind w:firstLine="720"/>
        <w:jc w:val="both"/>
        <w:rPr>
          <w:rFonts w:cs="Arial"/>
        </w:rPr>
      </w:pPr>
      <w:r w:rsidRPr="004E1C55">
        <w:rPr>
          <w:rFonts w:cs="Arial"/>
        </w:rPr>
        <w:t>Risks remain in relation to the level of resources the council receives from the</w:t>
      </w:r>
      <w:r w:rsidR="00B977E5">
        <w:rPr>
          <w:rFonts w:cs="Arial"/>
        </w:rPr>
        <w:t xml:space="preserve"> </w:t>
      </w:r>
      <w:r w:rsidR="00B977E5">
        <w:rPr>
          <w:rFonts w:cs="Arial"/>
        </w:rPr>
        <w:tab/>
        <w:t>go</w:t>
      </w:r>
      <w:r w:rsidRPr="004E1C55">
        <w:rPr>
          <w:rFonts w:cs="Arial"/>
        </w:rPr>
        <w:t xml:space="preserve">vernment in terms of Revenue Support Grant, business rates and the fairer </w:t>
      </w:r>
      <w:r w:rsidR="00B977E5">
        <w:rPr>
          <w:rFonts w:cs="Arial"/>
        </w:rPr>
        <w:tab/>
      </w:r>
      <w:r w:rsidRPr="004E1C55">
        <w:rPr>
          <w:rFonts w:cs="Arial"/>
        </w:rPr>
        <w:t xml:space="preserve">funding settlement yet to be announced. At this point in time there is insufficient </w:t>
      </w:r>
      <w:r w:rsidR="00B977E5">
        <w:rPr>
          <w:rFonts w:cs="Arial"/>
        </w:rPr>
        <w:tab/>
      </w:r>
      <w:r w:rsidRPr="004E1C55">
        <w:rPr>
          <w:rFonts w:cs="Arial"/>
        </w:rPr>
        <w:t xml:space="preserve">detailed information regarding the changes to amend the funding assumptions </w:t>
      </w:r>
      <w:r w:rsidR="00B977E5">
        <w:rPr>
          <w:rFonts w:cs="Arial"/>
        </w:rPr>
        <w:tab/>
      </w:r>
      <w:r w:rsidRPr="004E1C55">
        <w:rPr>
          <w:rFonts w:cs="Arial"/>
        </w:rPr>
        <w:t xml:space="preserve">within the </w:t>
      </w:r>
      <w:r w:rsidR="00B977E5" w:rsidRPr="006A74FA">
        <w:rPr>
          <w:rFonts w:cs="Arial"/>
        </w:rPr>
        <w:t>medium term financial strategy</w:t>
      </w:r>
      <w:r w:rsidRPr="004E1C55">
        <w:rPr>
          <w:rFonts w:cs="Arial"/>
        </w:rPr>
        <w:t xml:space="preserve"> and they have been maintained at a </w:t>
      </w:r>
      <w:r w:rsidR="00B977E5">
        <w:rPr>
          <w:rFonts w:cs="Arial"/>
        </w:rPr>
        <w:tab/>
      </w:r>
      <w:r w:rsidRPr="004E1C55">
        <w:rPr>
          <w:rFonts w:cs="Arial"/>
        </w:rPr>
        <w:t>prudent level.</w:t>
      </w:r>
      <w:r w:rsidR="00B977E5">
        <w:rPr>
          <w:rFonts w:cs="Arial"/>
        </w:rPr>
        <w:t xml:space="preserve"> </w:t>
      </w:r>
      <w:r w:rsidR="00455298" w:rsidRPr="004E1C55">
        <w:rPr>
          <w:rFonts w:cs="Arial"/>
        </w:rPr>
        <w:t xml:space="preserve">Future funding levels could therefore be higher or lower than </w:t>
      </w:r>
      <w:r w:rsidR="00B977E5">
        <w:rPr>
          <w:rFonts w:cs="Arial"/>
        </w:rPr>
        <w:tab/>
      </w:r>
      <w:r w:rsidR="00455298" w:rsidRPr="004E1C55">
        <w:rPr>
          <w:rFonts w:cs="Arial"/>
        </w:rPr>
        <w:t>currently forecast.</w:t>
      </w:r>
    </w:p>
    <w:p w14:paraId="5C911A8E" w14:textId="77777777" w:rsidR="00A7164A" w:rsidRPr="004E1C55" w:rsidRDefault="00EF4A4D" w:rsidP="004E1C55">
      <w:pPr>
        <w:ind w:left="720"/>
        <w:jc w:val="both"/>
        <w:rPr>
          <w:rFonts w:cs="Arial"/>
        </w:rPr>
      </w:pPr>
    </w:p>
    <w:p w14:paraId="45B4AD20" w14:textId="77777777" w:rsidR="00A7164A" w:rsidRPr="00A7164A" w:rsidRDefault="007A62EC" w:rsidP="00A7164A">
      <w:pPr>
        <w:numPr>
          <w:ilvl w:val="0"/>
          <w:numId w:val="36"/>
        </w:numPr>
        <w:jc w:val="both"/>
        <w:rPr>
          <w:i/>
        </w:rPr>
      </w:pPr>
      <w:r w:rsidRPr="00A7164A">
        <w:rPr>
          <w:i/>
        </w:rPr>
        <w:t>Demand</w:t>
      </w:r>
    </w:p>
    <w:p w14:paraId="3F6281E9" w14:textId="77777777" w:rsidR="00A7164A" w:rsidRPr="00A7164A" w:rsidRDefault="007A62EC" w:rsidP="00A7164A">
      <w:pPr>
        <w:ind w:left="720"/>
        <w:jc w:val="both"/>
      </w:pPr>
      <w:r w:rsidRPr="00A7164A">
        <w:t xml:space="preserve">There is continued pressure on the </w:t>
      </w:r>
      <w:r>
        <w:t>c</w:t>
      </w:r>
      <w:r w:rsidRPr="00A7164A">
        <w:t xml:space="preserve">ouncil's budget, particularly around Adults and Children's social care, and the most up to date demand forecasts have been included. </w:t>
      </w:r>
      <w:r>
        <w:t>A</w:t>
      </w:r>
      <w:r w:rsidRPr="00A7164A">
        <w:t>ny increase in demand above the current forecast will add additional pressure to future years</w:t>
      </w:r>
      <w:r>
        <w:t xml:space="preserve"> and conversely reductions in demand will create underspends</w:t>
      </w:r>
      <w:r w:rsidRPr="00A7164A">
        <w:t>.</w:t>
      </w:r>
    </w:p>
    <w:p w14:paraId="411EA6F4" w14:textId="77777777" w:rsidR="00C621B4" w:rsidRDefault="007A62EC" w:rsidP="00A7164A">
      <w:pPr>
        <w:ind w:left="720"/>
        <w:jc w:val="both"/>
      </w:pPr>
      <w:r w:rsidRPr="00A7164A">
        <w:lastRenderedPageBreak/>
        <w:t xml:space="preserve"> </w:t>
      </w:r>
    </w:p>
    <w:p w14:paraId="7FF60DFA" w14:textId="77777777" w:rsidR="00B977E5" w:rsidRDefault="00B977E5" w:rsidP="00A7164A">
      <w:pPr>
        <w:ind w:left="720"/>
        <w:jc w:val="both"/>
      </w:pPr>
    </w:p>
    <w:p w14:paraId="1D833858" w14:textId="77777777" w:rsidR="00B977E5" w:rsidRPr="00A7164A" w:rsidRDefault="00B977E5" w:rsidP="00A7164A">
      <w:pPr>
        <w:ind w:left="720"/>
        <w:jc w:val="both"/>
      </w:pPr>
    </w:p>
    <w:p w14:paraId="4FF7BA47" w14:textId="77777777" w:rsidR="00A7164A" w:rsidRPr="00A7164A" w:rsidRDefault="007A62EC" w:rsidP="00A7164A">
      <w:pPr>
        <w:numPr>
          <w:ilvl w:val="0"/>
          <w:numId w:val="36"/>
        </w:numPr>
        <w:jc w:val="both"/>
        <w:rPr>
          <w:i/>
        </w:rPr>
      </w:pPr>
      <w:r w:rsidRPr="00A7164A">
        <w:rPr>
          <w:i/>
        </w:rPr>
        <w:t>Inflation</w:t>
      </w:r>
    </w:p>
    <w:p w14:paraId="6DB21540" w14:textId="52DD2CBF" w:rsidR="00A7164A" w:rsidRPr="00A7164A" w:rsidRDefault="007A62EC" w:rsidP="00A7164A">
      <w:pPr>
        <w:ind w:left="720"/>
        <w:jc w:val="both"/>
      </w:pPr>
      <w:r w:rsidRPr="00A7164A">
        <w:t xml:space="preserve">A significant level of additional resource has been included in the </w:t>
      </w:r>
      <w:r w:rsidR="00B977E5" w:rsidRPr="006A74FA">
        <w:rPr>
          <w:rFonts w:cs="Arial"/>
        </w:rPr>
        <w:t>medium term financial strategy</w:t>
      </w:r>
      <w:r w:rsidRPr="00A7164A">
        <w:t xml:space="preserve">, primarily on contractual price increases and particularly on social care where there are nationally recognised funding issues in the residential and domiciliary care markets. In addition, the </w:t>
      </w:r>
      <w:r w:rsidR="00B977E5" w:rsidRPr="006A74FA">
        <w:rPr>
          <w:rFonts w:cs="Arial"/>
        </w:rPr>
        <w:t>medium term financial strategy</w:t>
      </w:r>
      <w:r w:rsidRPr="00A7164A">
        <w:t xml:space="preserve"> includes estimates of the cost of increases that would enable independent sector providers to meet the additional costs of </w:t>
      </w:r>
      <w:r>
        <w:t>the</w:t>
      </w:r>
      <w:r w:rsidRPr="00A7164A">
        <w:t xml:space="preserve"> new national living wage.</w:t>
      </w:r>
    </w:p>
    <w:p w14:paraId="63E621D2" w14:textId="77777777" w:rsidR="002B47E4" w:rsidRPr="00A7164A" w:rsidRDefault="00EF4A4D" w:rsidP="00A7164A">
      <w:pPr>
        <w:jc w:val="both"/>
      </w:pPr>
    </w:p>
    <w:p w14:paraId="0EAC72F2" w14:textId="77777777" w:rsidR="00A7164A" w:rsidRPr="00A7164A" w:rsidRDefault="007A62EC" w:rsidP="00A7164A">
      <w:pPr>
        <w:numPr>
          <w:ilvl w:val="0"/>
          <w:numId w:val="36"/>
        </w:numPr>
        <w:jc w:val="both"/>
        <w:rPr>
          <w:i/>
        </w:rPr>
      </w:pPr>
      <w:r w:rsidRPr="00A7164A">
        <w:rPr>
          <w:i/>
        </w:rPr>
        <w:t>Delivery</w:t>
      </w:r>
    </w:p>
    <w:p w14:paraId="08C278D9" w14:textId="6D2F0C05" w:rsidR="00A7164A" w:rsidRDefault="007A62EC" w:rsidP="00A7164A">
      <w:pPr>
        <w:ind w:left="720"/>
        <w:jc w:val="both"/>
      </w:pPr>
      <w:r w:rsidRPr="00A7164A">
        <w:t xml:space="preserve">The </w:t>
      </w:r>
      <w:r w:rsidR="00B977E5" w:rsidRPr="006A74FA">
        <w:rPr>
          <w:rFonts w:cs="Arial"/>
        </w:rPr>
        <w:t>medium term financial strategy</w:t>
      </w:r>
      <w:r w:rsidRPr="00A7164A">
        <w:t xml:space="preserve"> assumes that </w:t>
      </w:r>
      <w:r>
        <w:t xml:space="preserve">agreed savings </w:t>
      </w:r>
      <w:r w:rsidRPr="00A7164A">
        <w:t>will</w:t>
      </w:r>
      <w:r w:rsidR="00D210DC">
        <w:t xml:space="preserve"> be delivered in the period 2019</w:t>
      </w:r>
      <w:r>
        <w:t>/</w:t>
      </w:r>
      <w:r w:rsidR="00D210DC">
        <w:t>20</w:t>
      </w:r>
      <w:r w:rsidRPr="00A7164A">
        <w:t xml:space="preserve"> to 202</w:t>
      </w:r>
      <w:r w:rsidR="00D210DC">
        <w:t>2</w:t>
      </w:r>
      <w:r w:rsidRPr="00A7164A">
        <w:t>/2</w:t>
      </w:r>
      <w:r w:rsidR="00D210DC">
        <w:t>3</w:t>
      </w:r>
      <w:r w:rsidRPr="00A7164A">
        <w:t xml:space="preserve">. There are </w:t>
      </w:r>
      <w:r>
        <w:t xml:space="preserve">also </w:t>
      </w:r>
      <w:r w:rsidRPr="00A7164A">
        <w:t xml:space="preserve">a significant number of </w:t>
      </w:r>
      <w:r>
        <w:t xml:space="preserve">other </w:t>
      </w:r>
      <w:r w:rsidRPr="00A7164A">
        <w:t>factors, both internal and external which may impact upon delivery and the</w:t>
      </w:r>
      <w:r>
        <w:t>se</w:t>
      </w:r>
      <w:r w:rsidRPr="00A7164A">
        <w:t xml:space="preserve"> will need to be clearly identified and </w:t>
      </w:r>
      <w:r>
        <w:t xml:space="preserve">either </w:t>
      </w:r>
      <w:r w:rsidRPr="00A7164A">
        <w:t>minimised</w:t>
      </w:r>
      <w:r>
        <w:t xml:space="preserve"> or optimised as appropriate</w:t>
      </w:r>
      <w:r w:rsidRPr="00A7164A">
        <w:t>.</w:t>
      </w:r>
    </w:p>
    <w:p w14:paraId="4AC9C3A0" w14:textId="77777777" w:rsidR="00B977E5" w:rsidRDefault="00B977E5" w:rsidP="00BA0FE9">
      <w:pPr>
        <w:jc w:val="both"/>
      </w:pPr>
    </w:p>
    <w:p w14:paraId="03DD6BEA" w14:textId="77777777" w:rsidR="00B977E5" w:rsidRDefault="00BA0FE9" w:rsidP="00B977E5">
      <w:pPr>
        <w:jc w:val="both"/>
        <w:rPr>
          <w:b/>
        </w:rPr>
      </w:pPr>
      <w:r w:rsidRPr="00BA0FE9">
        <w:rPr>
          <w:b/>
        </w:rPr>
        <w:t>Legal</w:t>
      </w:r>
    </w:p>
    <w:p w14:paraId="65646081" w14:textId="77777777" w:rsidR="00B977E5" w:rsidRDefault="00B977E5" w:rsidP="00B977E5">
      <w:pPr>
        <w:jc w:val="both"/>
        <w:rPr>
          <w:b/>
        </w:rPr>
      </w:pPr>
    </w:p>
    <w:p w14:paraId="1872067B" w14:textId="77777777" w:rsidR="00B977E5" w:rsidRDefault="00BA0FE9" w:rsidP="00B977E5">
      <w:pPr>
        <w:jc w:val="both"/>
        <w:rPr>
          <w:b/>
        </w:rPr>
      </w:pPr>
      <w:r w:rsidRPr="00BA0FE9">
        <w:t xml:space="preserve">A number of the proposals set out in Appendix </w:t>
      </w:r>
      <w:r w:rsidR="00B977E5">
        <w:t>'</w:t>
      </w:r>
      <w:r w:rsidRPr="00BA0FE9">
        <w:t>C</w:t>
      </w:r>
      <w:r w:rsidR="00B977E5">
        <w:t>'</w:t>
      </w:r>
      <w:r w:rsidRPr="00BA0FE9">
        <w:t xml:space="preserve"> will require the council to carry out a consultation exercise in accordance with general public law principles.  The form of</w:t>
      </w:r>
      <w:r>
        <w:t xml:space="preserve"> such</w:t>
      </w:r>
      <w:r w:rsidRPr="00BA0FE9">
        <w:t xml:space="preserve"> consultation is not prescribed and the nature and scope of consultation will be determined on a case by case basis.</w:t>
      </w:r>
    </w:p>
    <w:p w14:paraId="704310F7" w14:textId="77777777" w:rsidR="00B977E5" w:rsidRDefault="00B977E5" w:rsidP="00B977E5">
      <w:pPr>
        <w:jc w:val="both"/>
        <w:rPr>
          <w:b/>
        </w:rPr>
      </w:pPr>
    </w:p>
    <w:p w14:paraId="3B42BB5B" w14:textId="696F5CAC" w:rsidR="004B5903" w:rsidRPr="00B977E5" w:rsidRDefault="004B5903" w:rsidP="00B977E5">
      <w:pPr>
        <w:jc w:val="both"/>
        <w:rPr>
          <w:b/>
        </w:rPr>
      </w:pPr>
      <w:r>
        <w:t xml:space="preserve">The county council will consult with staff </w:t>
      </w:r>
      <w:r w:rsidRPr="004B5903">
        <w:rPr>
          <w:color w:val="000000" w:themeColor="text1"/>
        </w:rPr>
        <w:t>and the recognised trade unions</w:t>
      </w:r>
      <w:r>
        <w:rPr>
          <w:color w:val="1F497D"/>
        </w:rPr>
        <w:t xml:space="preserve">, </w:t>
      </w:r>
      <w:r>
        <w:t>as appropriate</w:t>
      </w:r>
      <w:r>
        <w:rPr>
          <w:color w:val="1F497D"/>
        </w:rPr>
        <w:t>,</w:t>
      </w:r>
      <w:r>
        <w:t xml:space="preserve"> and where proposal</w:t>
      </w:r>
      <w:r>
        <w:rPr>
          <w:color w:val="1F497D"/>
        </w:rPr>
        <w:t>s</w:t>
      </w:r>
      <w:r>
        <w:t xml:space="preserve"> require statutory consultation, this will be conducted in accordance with legal requirements.</w:t>
      </w:r>
    </w:p>
    <w:p w14:paraId="0A1A738B" w14:textId="77777777" w:rsidR="004B5903" w:rsidRDefault="004B5903" w:rsidP="00B977E5"/>
    <w:p w14:paraId="33F6FBC7" w14:textId="77777777" w:rsidR="00A7164A" w:rsidRPr="00A7164A" w:rsidRDefault="007A62EC" w:rsidP="00A7164A">
      <w:pPr>
        <w:keepNext/>
        <w:jc w:val="both"/>
        <w:outlineLvl w:val="4"/>
        <w:rPr>
          <w:b/>
        </w:rPr>
      </w:pPr>
      <w:r w:rsidRPr="00A7164A">
        <w:rPr>
          <w:b/>
        </w:rPr>
        <w:t>List of Background Papers</w:t>
      </w:r>
    </w:p>
    <w:p w14:paraId="2525BF1C" w14:textId="77777777" w:rsidR="00A7164A" w:rsidRPr="00A7164A" w:rsidRDefault="00EF4A4D" w:rsidP="00A7164A">
      <w:pPr>
        <w:jc w:val="both"/>
      </w:pPr>
    </w:p>
    <w:tbl>
      <w:tblPr>
        <w:tblW w:w="9180" w:type="dxa"/>
        <w:tblInd w:w="-108" w:type="dxa"/>
        <w:tblLayout w:type="fixed"/>
        <w:tblLook w:val="0000" w:firstRow="0" w:lastRow="0" w:firstColumn="0" w:lastColumn="0" w:noHBand="0" w:noVBand="0"/>
      </w:tblPr>
      <w:tblGrid>
        <w:gridCol w:w="3227"/>
        <w:gridCol w:w="2775"/>
        <w:gridCol w:w="3178"/>
      </w:tblGrid>
      <w:tr w:rsidR="00D262F4" w14:paraId="3DFCE61D" w14:textId="77777777" w:rsidTr="00B977E5">
        <w:trPr>
          <w:trHeight w:val="113"/>
        </w:trPr>
        <w:tc>
          <w:tcPr>
            <w:tcW w:w="3227" w:type="dxa"/>
          </w:tcPr>
          <w:p w14:paraId="34216964" w14:textId="77777777" w:rsidR="00A7164A" w:rsidRDefault="007A62EC" w:rsidP="00A7164A">
            <w:pPr>
              <w:keepNext/>
              <w:outlineLvl w:val="6"/>
            </w:pPr>
            <w:r w:rsidRPr="00A7164A">
              <w:t>Paper</w:t>
            </w:r>
          </w:p>
          <w:p w14:paraId="00D50177" w14:textId="77777777" w:rsidR="00A7164A" w:rsidRDefault="00EF4A4D" w:rsidP="00A7164A">
            <w:pPr>
              <w:keepNext/>
              <w:outlineLvl w:val="6"/>
            </w:pPr>
          </w:p>
          <w:p w14:paraId="06A5E76F" w14:textId="77777777" w:rsidR="00E667E8" w:rsidRDefault="007A62EC" w:rsidP="00E667E8">
            <w:r>
              <w:t>Revenue Budget 2018/19 and Financial Strategy 2018/19 to 2021/22</w:t>
            </w:r>
          </w:p>
          <w:p w14:paraId="25AC3F74" w14:textId="77777777" w:rsidR="00E667E8" w:rsidRDefault="007A62EC" w:rsidP="00E667E8">
            <w:r>
              <w:t>Council Tax and Precept 2018/19</w:t>
            </w:r>
          </w:p>
          <w:p w14:paraId="5C0B17F8" w14:textId="77777777" w:rsidR="00B977E5" w:rsidRPr="00A7164A" w:rsidRDefault="00B977E5" w:rsidP="00A7164A">
            <w:pPr>
              <w:keepNext/>
              <w:outlineLvl w:val="6"/>
            </w:pPr>
          </w:p>
        </w:tc>
        <w:tc>
          <w:tcPr>
            <w:tcW w:w="2775" w:type="dxa"/>
          </w:tcPr>
          <w:p w14:paraId="30A362F1" w14:textId="77777777" w:rsidR="00A7164A" w:rsidRDefault="007A62EC" w:rsidP="00A7164A">
            <w:pPr>
              <w:keepNext/>
              <w:outlineLvl w:val="6"/>
            </w:pPr>
            <w:r w:rsidRPr="00A7164A">
              <w:t>Date</w:t>
            </w:r>
          </w:p>
          <w:p w14:paraId="0717919E" w14:textId="77777777" w:rsidR="00DB1B1B" w:rsidRDefault="00EF4A4D" w:rsidP="00A7164A">
            <w:pPr>
              <w:keepNext/>
              <w:outlineLvl w:val="6"/>
            </w:pPr>
          </w:p>
          <w:p w14:paraId="2E3A1A9D" w14:textId="57DAEC56" w:rsidR="00E667E8" w:rsidRDefault="007A62EC" w:rsidP="00E667E8">
            <w:pPr>
              <w:rPr>
                <w:lang w:eastAsia="en-US"/>
              </w:rPr>
            </w:pPr>
            <w:r>
              <w:rPr>
                <w:lang w:eastAsia="en-US"/>
              </w:rPr>
              <w:t>8 February 2018</w:t>
            </w:r>
          </w:p>
          <w:p w14:paraId="061BC611" w14:textId="77777777" w:rsidR="00DB1B1B" w:rsidRPr="00A7164A" w:rsidRDefault="00EF4A4D" w:rsidP="00A7164A">
            <w:pPr>
              <w:keepNext/>
              <w:outlineLvl w:val="6"/>
            </w:pPr>
          </w:p>
        </w:tc>
        <w:tc>
          <w:tcPr>
            <w:tcW w:w="3178" w:type="dxa"/>
          </w:tcPr>
          <w:p w14:paraId="728A2329" w14:textId="77777777" w:rsidR="00A7164A" w:rsidRDefault="007A62EC" w:rsidP="00A7164A">
            <w:pPr>
              <w:keepNext/>
              <w:outlineLvl w:val="6"/>
            </w:pPr>
            <w:r w:rsidRPr="00A7164A">
              <w:t>Contact/Tel</w:t>
            </w:r>
          </w:p>
          <w:p w14:paraId="3873C372" w14:textId="77777777" w:rsidR="00A7164A" w:rsidRDefault="00EF4A4D" w:rsidP="00A7164A">
            <w:pPr>
              <w:keepNext/>
              <w:outlineLvl w:val="6"/>
            </w:pPr>
          </w:p>
          <w:p w14:paraId="4C1DC774" w14:textId="77777777" w:rsidR="00E667E8" w:rsidRDefault="007A62EC" w:rsidP="00E667E8">
            <w:pPr>
              <w:keepNext/>
              <w:outlineLvl w:val="6"/>
            </w:pPr>
            <w:r>
              <w:t>Angie Ridgwell/</w:t>
            </w:r>
          </w:p>
          <w:p w14:paraId="2D797B38" w14:textId="77777777" w:rsidR="00A7164A" w:rsidRDefault="007A62EC" w:rsidP="00E667E8">
            <w:pPr>
              <w:keepNext/>
              <w:outlineLvl w:val="6"/>
            </w:pPr>
            <w:r>
              <w:t>01772 536260</w:t>
            </w:r>
          </w:p>
          <w:p w14:paraId="2878D129" w14:textId="77777777" w:rsidR="00A7164A" w:rsidRPr="00A7164A" w:rsidRDefault="00EF4A4D" w:rsidP="00A7164A">
            <w:pPr>
              <w:keepNext/>
              <w:outlineLvl w:val="6"/>
            </w:pPr>
          </w:p>
        </w:tc>
      </w:tr>
    </w:tbl>
    <w:p w14:paraId="458F59E1" w14:textId="4CC987A1" w:rsidR="00A7164A" w:rsidRDefault="00B977E5" w:rsidP="001F4AD3">
      <w:pPr>
        <w:pStyle w:val="NoSpacing"/>
        <w:jc w:val="both"/>
        <w:rPr>
          <w:rFonts w:ascii="Arial" w:hAnsi="Arial" w:cs="Arial"/>
          <w:sz w:val="24"/>
          <w:szCs w:val="24"/>
        </w:rPr>
      </w:pPr>
      <w:r>
        <w:rPr>
          <w:rFonts w:ascii="Arial" w:hAnsi="Arial" w:cs="Arial"/>
          <w:sz w:val="24"/>
          <w:szCs w:val="24"/>
        </w:rPr>
        <w:t>Reason for inclusion in Part II, if appropriate</w:t>
      </w:r>
    </w:p>
    <w:p w14:paraId="0C4BA36F" w14:textId="77777777" w:rsidR="00B977E5" w:rsidRDefault="00B977E5" w:rsidP="001F4AD3">
      <w:pPr>
        <w:pStyle w:val="NoSpacing"/>
        <w:jc w:val="both"/>
        <w:rPr>
          <w:rFonts w:ascii="Arial" w:hAnsi="Arial" w:cs="Arial"/>
          <w:sz w:val="24"/>
          <w:szCs w:val="24"/>
        </w:rPr>
      </w:pPr>
    </w:p>
    <w:p w14:paraId="6A650F11" w14:textId="41FFE860" w:rsidR="00B977E5" w:rsidRDefault="00B977E5" w:rsidP="001F4AD3">
      <w:pPr>
        <w:pStyle w:val="NoSpacing"/>
        <w:jc w:val="both"/>
        <w:rPr>
          <w:rFonts w:ascii="Arial" w:hAnsi="Arial" w:cs="Arial"/>
          <w:sz w:val="24"/>
          <w:szCs w:val="24"/>
        </w:rPr>
      </w:pPr>
      <w:r>
        <w:rPr>
          <w:rFonts w:ascii="Arial" w:hAnsi="Arial" w:cs="Arial"/>
          <w:sz w:val="24"/>
          <w:szCs w:val="24"/>
        </w:rPr>
        <w:t>N/A</w:t>
      </w:r>
    </w:p>
    <w:sectPr w:rsidR="00B977E5" w:rsidSect="00A41458">
      <w:footerReference w:type="default" r:id="rId9"/>
      <w:footerReference w:type="first" r:id="rId10"/>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7B51B" w14:textId="77777777" w:rsidR="00C82378" w:rsidRDefault="00C82378">
      <w:r>
        <w:separator/>
      </w:r>
    </w:p>
  </w:endnote>
  <w:endnote w:type="continuationSeparator" w:id="0">
    <w:p w14:paraId="22CBC908" w14:textId="77777777" w:rsidR="00C82378" w:rsidRDefault="00C8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D3EA6" w14:textId="443F9A81" w:rsidR="00077AF3" w:rsidRDefault="00EF4A4D">
    <w:pPr>
      <w:pStyle w:val="Footer"/>
      <w:jc w:val="center"/>
    </w:pPr>
  </w:p>
  <w:p w14:paraId="3179428B" w14:textId="77777777" w:rsidR="00FC12BB" w:rsidRDefault="00EF4A4D">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262F4" w14:paraId="0BB16AD1" w14:textId="77777777">
      <w:tc>
        <w:tcPr>
          <w:tcW w:w="9243" w:type="dxa"/>
          <w:tcBorders>
            <w:top w:val="nil"/>
            <w:left w:val="nil"/>
            <w:bottom w:val="nil"/>
            <w:right w:val="nil"/>
          </w:tcBorders>
        </w:tcPr>
        <w:p w14:paraId="0FCB776E" w14:textId="77777777" w:rsidR="00FC12BB" w:rsidRDefault="007A62EC" w:rsidP="004D419B">
          <w:pPr>
            <w:pStyle w:val="Footer"/>
            <w:tabs>
              <w:tab w:val="clear" w:pos="4153"/>
            </w:tabs>
            <w:ind w:right="-45"/>
            <w:jc w:val="right"/>
          </w:pPr>
          <w:r>
            <w:rPr>
              <w:noProof/>
            </w:rPr>
            <w:drawing>
              <wp:inline distT="0" distB="0" distL="0" distR="0" wp14:anchorId="352378FB" wp14:editId="2CE50D3A">
                <wp:extent cx="1120140" cy="541020"/>
                <wp:effectExtent l="0" t="0" r="0" b="0"/>
                <wp:docPr id="3" name="Picture 3" descr="Description: 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148247" name="Picture 2" descr="Description: A4 6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0140" cy="541020"/>
                        </a:xfrm>
                        <a:prstGeom prst="rect">
                          <a:avLst/>
                        </a:prstGeom>
                        <a:noFill/>
                        <a:ln>
                          <a:noFill/>
                        </a:ln>
                      </pic:spPr>
                    </pic:pic>
                  </a:graphicData>
                </a:graphic>
              </wp:inline>
            </w:drawing>
          </w:r>
        </w:p>
      </w:tc>
    </w:tr>
  </w:tbl>
  <w:p w14:paraId="305B7BB7" w14:textId="77777777" w:rsidR="00FC12BB" w:rsidRPr="0036487C" w:rsidRDefault="00EF4A4D" w:rsidP="00364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FC0A4" w14:textId="77777777" w:rsidR="00C82378" w:rsidRDefault="00C82378">
      <w:r>
        <w:separator/>
      </w:r>
    </w:p>
  </w:footnote>
  <w:footnote w:type="continuationSeparator" w:id="0">
    <w:p w14:paraId="24F06025" w14:textId="77777777" w:rsidR="00C82378" w:rsidRDefault="00C82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 w15:restartNumberingAfterBreak="0">
    <w:nsid w:val="00000004"/>
    <w:multiLevelType w:val="multilevel"/>
    <w:tmpl w:val="47005FA0"/>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0B41EFE"/>
    <w:multiLevelType w:val="hybridMultilevel"/>
    <w:tmpl w:val="5052E036"/>
    <w:lvl w:ilvl="0" w:tplc="5BB47342">
      <w:start w:val="1"/>
      <w:numFmt w:val="decimal"/>
      <w:lvlText w:val="%1."/>
      <w:lvlJc w:val="left"/>
      <w:pPr>
        <w:ind w:left="720" w:hanging="360"/>
      </w:pPr>
    </w:lvl>
    <w:lvl w:ilvl="1" w:tplc="228E1292" w:tentative="1">
      <w:start w:val="1"/>
      <w:numFmt w:val="lowerLetter"/>
      <w:lvlText w:val="%2."/>
      <w:lvlJc w:val="left"/>
      <w:pPr>
        <w:ind w:left="1440" w:hanging="360"/>
      </w:pPr>
    </w:lvl>
    <w:lvl w:ilvl="2" w:tplc="BBB8FFEA">
      <w:start w:val="1"/>
      <w:numFmt w:val="lowerRoman"/>
      <w:lvlText w:val="%3."/>
      <w:lvlJc w:val="right"/>
      <w:pPr>
        <w:ind w:left="2160" w:hanging="180"/>
      </w:pPr>
    </w:lvl>
    <w:lvl w:ilvl="3" w:tplc="5FB293B4" w:tentative="1">
      <w:start w:val="1"/>
      <w:numFmt w:val="decimal"/>
      <w:lvlText w:val="%4."/>
      <w:lvlJc w:val="left"/>
      <w:pPr>
        <w:ind w:left="2880" w:hanging="360"/>
      </w:pPr>
    </w:lvl>
    <w:lvl w:ilvl="4" w:tplc="CFFC9D30" w:tentative="1">
      <w:start w:val="1"/>
      <w:numFmt w:val="lowerLetter"/>
      <w:lvlText w:val="%5."/>
      <w:lvlJc w:val="left"/>
      <w:pPr>
        <w:ind w:left="3600" w:hanging="360"/>
      </w:pPr>
    </w:lvl>
    <w:lvl w:ilvl="5" w:tplc="C56EB56A" w:tentative="1">
      <w:start w:val="1"/>
      <w:numFmt w:val="lowerRoman"/>
      <w:lvlText w:val="%6."/>
      <w:lvlJc w:val="right"/>
      <w:pPr>
        <w:ind w:left="4320" w:hanging="180"/>
      </w:pPr>
    </w:lvl>
    <w:lvl w:ilvl="6" w:tplc="132CD5A6" w:tentative="1">
      <w:start w:val="1"/>
      <w:numFmt w:val="decimal"/>
      <w:lvlText w:val="%7."/>
      <w:lvlJc w:val="left"/>
      <w:pPr>
        <w:ind w:left="5040" w:hanging="360"/>
      </w:pPr>
    </w:lvl>
    <w:lvl w:ilvl="7" w:tplc="BA48FE6A" w:tentative="1">
      <w:start w:val="1"/>
      <w:numFmt w:val="lowerLetter"/>
      <w:lvlText w:val="%8."/>
      <w:lvlJc w:val="left"/>
      <w:pPr>
        <w:ind w:left="5760" w:hanging="360"/>
      </w:pPr>
    </w:lvl>
    <w:lvl w:ilvl="8" w:tplc="D45A1960" w:tentative="1">
      <w:start w:val="1"/>
      <w:numFmt w:val="lowerRoman"/>
      <w:lvlText w:val="%9."/>
      <w:lvlJc w:val="right"/>
      <w:pPr>
        <w:ind w:left="6480" w:hanging="180"/>
      </w:pPr>
    </w:lvl>
  </w:abstractNum>
  <w:abstractNum w:abstractNumId="3" w15:restartNumberingAfterBreak="0">
    <w:nsid w:val="0A1E5863"/>
    <w:multiLevelType w:val="hybridMultilevel"/>
    <w:tmpl w:val="5DE46B8C"/>
    <w:lvl w:ilvl="0" w:tplc="3B74602E">
      <w:start w:val="1"/>
      <w:numFmt w:val="lowerRoman"/>
      <w:lvlText w:val="(%1)"/>
      <w:lvlJc w:val="left"/>
      <w:pPr>
        <w:ind w:left="1080" w:hanging="720"/>
      </w:pPr>
      <w:rPr>
        <w:rFonts w:cs="Times New Roman" w:hint="default"/>
      </w:rPr>
    </w:lvl>
    <w:lvl w:ilvl="1" w:tplc="49D24E9C" w:tentative="1">
      <w:start w:val="1"/>
      <w:numFmt w:val="lowerLetter"/>
      <w:lvlText w:val="%2."/>
      <w:lvlJc w:val="left"/>
      <w:pPr>
        <w:ind w:left="1440" w:hanging="360"/>
      </w:pPr>
      <w:rPr>
        <w:rFonts w:cs="Times New Roman"/>
      </w:rPr>
    </w:lvl>
    <w:lvl w:ilvl="2" w:tplc="30A80A38" w:tentative="1">
      <w:start w:val="1"/>
      <w:numFmt w:val="lowerRoman"/>
      <w:lvlText w:val="%3."/>
      <w:lvlJc w:val="right"/>
      <w:pPr>
        <w:ind w:left="2160" w:hanging="180"/>
      </w:pPr>
      <w:rPr>
        <w:rFonts w:cs="Times New Roman"/>
      </w:rPr>
    </w:lvl>
    <w:lvl w:ilvl="3" w:tplc="7BC2401E" w:tentative="1">
      <w:start w:val="1"/>
      <w:numFmt w:val="decimal"/>
      <w:lvlText w:val="%4."/>
      <w:lvlJc w:val="left"/>
      <w:pPr>
        <w:ind w:left="2880" w:hanging="360"/>
      </w:pPr>
      <w:rPr>
        <w:rFonts w:cs="Times New Roman"/>
      </w:rPr>
    </w:lvl>
    <w:lvl w:ilvl="4" w:tplc="39469F08" w:tentative="1">
      <w:start w:val="1"/>
      <w:numFmt w:val="lowerLetter"/>
      <w:lvlText w:val="%5."/>
      <w:lvlJc w:val="left"/>
      <w:pPr>
        <w:ind w:left="3600" w:hanging="360"/>
      </w:pPr>
      <w:rPr>
        <w:rFonts w:cs="Times New Roman"/>
      </w:rPr>
    </w:lvl>
    <w:lvl w:ilvl="5" w:tplc="7BB2BA2E" w:tentative="1">
      <w:start w:val="1"/>
      <w:numFmt w:val="lowerRoman"/>
      <w:lvlText w:val="%6."/>
      <w:lvlJc w:val="right"/>
      <w:pPr>
        <w:ind w:left="4320" w:hanging="180"/>
      </w:pPr>
      <w:rPr>
        <w:rFonts w:cs="Times New Roman"/>
      </w:rPr>
    </w:lvl>
    <w:lvl w:ilvl="6" w:tplc="1A3E1EEC" w:tentative="1">
      <w:start w:val="1"/>
      <w:numFmt w:val="decimal"/>
      <w:lvlText w:val="%7."/>
      <w:lvlJc w:val="left"/>
      <w:pPr>
        <w:ind w:left="5040" w:hanging="360"/>
      </w:pPr>
      <w:rPr>
        <w:rFonts w:cs="Times New Roman"/>
      </w:rPr>
    </w:lvl>
    <w:lvl w:ilvl="7" w:tplc="8B187A66" w:tentative="1">
      <w:start w:val="1"/>
      <w:numFmt w:val="lowerLetter"/>
      <w:lvlText w:val="%8."/>
      <w:lvlJc w:val="left"/>
      <w:pPr>
        <w:ind w:left="5760" w:hanging="360"/>
      </w:pPr>
      <w:rPr>
        <w:rFonts w:cs="Times New Roman"/>
      </w:rPr>
    </w:lvl>
    <w:lvl w:ilvl="8" w:tplc="31EC800A" w:tentative="1">
      <w:start w:val="1"/>
      <w:numFmt w:val="lowerRoman"/>
      <w:lvlText w:val="%9."/>
      <w:lvlJc w:val="right"/>
      <w:pPr>
        <w:ind w:left="6480" w:hanging="180"/>
      </w:pPr>
      <w:rPr>
        <w:rFonts w:cs="Times New Roman"/>
      </w:rPr>
    </w:lvl>
  </w:abstractNum>
  <w:abstractNum w:abstractNumId="4" w15:restartNumberingAfterBreak="0">
    <w:nsid w:val="0A563A20"/>
    <w:multiLevelType w:val="hybridMultilevel"/>
    <w:tmpl w:val="2724147E"/>
    <w:lvl w:ilvl="0" w:tplc="222C6B82">
      <w:start w:val="1"/>
      <w:numFmt w:val="bullet"/>
      <w:lvlText w:val=""/>
      <w:lvlJc w:val="left"/>
      <w:pPr>
        <w:ind w:left="720" w:hanging="360"/>
      </w:pPr>
      <w:rPr>
        <w:rFonts w:ascii="Symbol" w:hAnsi="Symbol" w:hint="default"/>
      </w:rPr>
    </w:lvl>
    <w:lvl w:ilvl="1" w:tplc="EFB4928A" w:tentative="1">
      <w:start w:val="1"/>
      <w:numFmt w:val="bullet"/>
      <w:lvlText w:val="o"/>
      <w:lvlJc w:val="left"/>
      <w:pPr>
        <w:ind w:left="1440" w:hanging="360"/>
      </w:pPr>
      <w:rPr>
        <w:rFonts w:ascii="Courier New" w:hAnsi="Courier New" w:cs="Courier New" w:hint="default"/>
      </w:rPr>
    </w:lvl>
    <w:lvl w:ilvl="2" w:tplc="2B584544" w:tentative="1">
      <w:start w:val="1"/>
      <w:numFmt w:val="bullet"/>
      <w:lvlText w:val=""/>
      <w:lvlJc w:val="left"/>
      <w:pPr>
        <w:ind w:left="2160" w:hanging="360"/>
      </w:pPr>
      <w:rPr>
        <w:rFonts w:ascii="Wingdings" w:hAnsi="Wingdings" w:hint="default"/>
      </w:rPr>
    </w:lvl>
    <w:lvl w:ilvl="3" w:tplc="990CE322" w:tentative="1">
      <w:start w:val="1"/>
      <w:numFmt w:val="bullet"/>
      <w:lvlText w:val=""/>
      <w:lvlJc w:val="left"/>
      <w:pPr>
        <w:ind w:left="2880" w:hanging="360"/>
      </w:pPr>
      <w:rPr>
        <w:rFonts w:ascii="Symbol" w:hAnsi="Symbol" w:hint="default"/>
      </w:rPr>
    </w:lvl>
    <w:lvl w:ilvl="4" w:tplc="3C6663D0" w:tentative="1">
      <w:start w:val="1"/>
      <w:numFmt w:val="bullet"/>
      <w:lvlText w:val="o"/>
      <w:lvlJc w:val="left"/>
      <w:pPr>
        <w:ind w:left="3600" w:hanging="360"/>
      </w:pPr>
      <w:rPr>
        <w:rFonts w:ascii="Courier New" w:hAnsi="Courier New" w:cs="Courier New" w:hint="default"/>
      </w:rPr>
    </w:lvl>
    <w:lvl w:ilvl="5" w:tplc="BAD63314" w:tentative="1">
      <w:start w:val="1"/>
      <w:numFmt w:val="bullet"/>
      <w:lvlText w:val=""/>
      <w:lvlJc w:val="left"/>
      <w:pPr>
        <w:ind w:left="4320" w:hanging="360"/>
      </w:pPr>
      <w:rPr>
        <w:rFonts w:ascii="Wingdings" w:hAnsi="Wingdings" w:hint="default"/>
      </w:rPr>
    </w:lvl>
    <w:lvl w:ilvl="6" w:tplc="D9007684" w:tentative="1">
      <w:start w:val="1"/>
      <w:numFmt w:val="bullet"/>
      <w:lvlText w:val=""/>
      <w:lvlJc w:val="left"/>
      <w:pPr>
        <w:ind w:left="5040" w:hanging="360"/>
      </w:pPr>
      <w:rPr>
        <w:rFonts w:ascii="Symbol" w:hAnsi="Symbol" w:hint="default"/>
      </w:rPr>
    </w:lvl>
    <w:lvl w:ilvl="7" w:tplc="1952E38A" w:tentative="1">
      <w:start w:val="1"/>
      <w:numFmt w:val="bullet"/>
      <w:lvlText w:val="o"/>
      <w:lvlJc w:val="left"/>
      <w:pPr>
        <w:ind w:left="5760" w:hanging="360"/>
      </w:pPr>
      <w:rPr>
        <w:rFonts w:ascii="Courier New" w:hAnsi="Courier New" w:cs="Courier New" w:hint="default"/>
      </w:rPr>
    </w:lvl>
    <w:lvl w:ilvl="8" w:tplc="D514DB90" w:tentative="1">
      <w:start w:val="1"/>
      <w:numFmt w:val="bullet"/>
      <w:lvlText w:val=""/>
      <w:lvlJc w:val="left"/>
      <w:pPr>
        <w:ind w:left="6480" w:hanging="360"/>
      </w:pPr>
      <w:rPr>
        <w:rFonts w:ascii="Wingdings" w:hAnsi="Wingdings" w:hint="default"/>
      </w:rPr>
    </w:lvl>
  </w:abstractNum>
  <w:abstractNum w:abstractNumId="5" w15:restartNumberingAfterBreak="0">
    <w:nsid w:val="0C542DCA"/>
    <w:multiLevelType w:val="hybridMultilevel"/>
    <w:tmpl w:val="BFF0FB34"/>
    <w:lvl w:ilvl="0" w:tplc="E8E65322">
      <w:start w:val="1"/>
      <w:numFmt w:val="bullet"/>
      <w:lvlText w:val=""/>
      <w:lvlJc w:val="left"/>
      <w:pPr>
        <w:ind w:left="1080" w:hanging="360"/>
      </w:pPr>
      <w:rPr>
        <w:rFonts w:ascii="Symbol" w:hAnsi="Symbol" w:hint="default"/>
      </w:rPr>
    </w:lvl>
    <w:lvl w:ilvl="1" w:tplc="B08A3420" w:tentative="1">
      <w:start w:val="1"/>
      <w:numFmt w:val="bullet"/>
      <w:lvlText w:val="o"/>
      <w:lvlJc w:val="left"/>
      <w:pPr>
        <w:ind w:left="1800" w:hanging="360"/>
      </w:pPr>
      <w:rPr>
        <w:rFonts w:ascii="Courier New" w:hAnsi="Courier New" w:cs="Courier New" w:hint="default"/>
      </w:rPr>
    </w:lvl>
    <w:lvl w:ilvl="2" w:tplc="1F80F9CE" w:tentative="1">
      <w:start w:val="1"/>
      <w:numFmt w:val="bullet"/>
      <w:lvlText w:val=""/>
      <w:lvlJc w:val="left"/>
      <w:pPr>
        <w:ind w:left="2520" w:hanging="360"/>
      </w:pPr>
      <w:rPr>
        <w:rFonts w:ascii="Wingdings" w:hAnsi="Wingdings" w:hint="default"/>
      </w:rPr>
    </w:lvl>
    <w:lvl w:ilvl="3" w:tplc="125A893C" w:tentative="1">
      <w:start w:val="1"/>
      <w:numFmt w:val="bullet"/>
      <w:lvlText w:val=""/>
      <w:lvlJc w:val="left"/>
      <w:pPr>
        <w:ind w:left="3240" w:hanging="360"/>
      </w:pPr>
      <w:rPr>
        <w:rFonts w:ascii="Symbol" w:hAnsi="Symbol" w:hint="default"/>
      </w:rPr>
    </w:lvl>
    <w:lvl w:ilvl="4" w:tplc="35742E94" w:tentative="1">
      <w:start w:val="1"/>
      <w:numFmt w:val="bullet"/>
      <w:lvlText w:val="o"/>
      <w:lvlJc w:val="left"/>
      <w:pPr>
        <w:ind w:left="3960" w:hanging="360"/>
      </w:pPr>
      <w:rPr>
        <w:rFonts w:ascii="Courier New" w:hAnsi="Courier New" w:cs="Courier New" w:hint="default"/>
      </w:rPr>
    </w:lvl>
    <w:lvl w:ilvl="5" w:tplc="706ECB0E" w:tentative="1">
      <w:start w:val="1"/>
      <w:numFmt w:val="bullet"/>
      <w:lvlText w:val=""/>
      <w:lvlJc w:val="left"/>
      <w:pPr>
        <w:ind w:left="4680" w:hanging="360"/>
      </w:pPr>
      <w:rPr>
        <w:rFonts w:ascii="Wingdings" w:hAnsi="Wingdings" w:hint="default"/>
      </w:rPr>
    </w:lvl>
    <w:lvl w:ilvl="6" w:tplc="88C43356" w:tentative="1">
      <w:start w:val="1"/>
      <w:numFmt w:val="bullet"/>
      <w:lvlText w:val=""/>
      <w:lvlJc w:val="left"/>
      <w:pPr>
        <w:ind w:left="5400" w:hanging="360"/>
      </w:pPr>
      <w:rPr>
        <w:rFonts w:ascii="Symbol" w:hAnsi="Symbol" w:hint="default"/>
      </w:rPr>
    </w:lvl>
    <w:lvl w:ilvl="7" w:tplc="D2A6E676" w:tentative="1">
      <w:start w:val="1"/>
      <w:numFmt w:val="bullet"/>
      <w:lvlText w:val="o"/>
      <w:lvlJc w:val="left"/>
      <w:pPr>
        <w:ind w:left="6120" w:hanging="360"/>
      </w:pPr>
      <w:rPr>
        <w:rFonts w:ascii="Courier New" w:hAnsi="Courier New" w:cs="Courier New" w:hint="default"/>
      </w:rPr>
    </w:lvl>
    <w:lvl w:ilvl="8" w:tplc="FC281AA0" w:tentative="1">
      <w:start w:val="1"/>
      <w:numFmt w:val="bullet"/>
      <w:lvlText w:val=""/>
      <w:lvlJc w:val="left"/>
      <w:pPr>
        <w:ind w:left="6840" w:hanging="360"/>
      </w:pPr>
      <w:rPr>
        <w:rFonts w:ascii="Wingdings" w:hAnsi="Wingdings" w:hint="default"/>
      </w:rPr>
    </w:lvl>
  </w:abstractNum>
  <w:abstractNum w:abstractNumId="6" w15:restartNumberingAfterBreak="0">
    <w:nsid w:val="11180148"/>
    <w:multiLevelType w:val="hybridMultilevel"/>
    <w:tmpl w:val="AF90DE88"/>
    <w:lvl w:ilvl="0" w:tplc="78F261EE">
      <w:start w:val="1"/>
      <w:numFmt w:val="bullet"/>
      <w:lvlText w:val=""/>
      <w:lvlJc w:val="left"/>
      <w:pPr>
        <w:ind w:left="720" w:hanging="360"/>
      </w:pPr>
      <w:rPr>
        <w:rFonts w:ascii="Symbol" w:hAnsi="Symbol" w:hint="default"/>
      </w:rPr>
    </w:lvl>
    <w:lvl w:ilvl="1" w:tplc="7F929FF0">
      <w:start w:val="1"/>
      <w:numFmt w:val="bullet"/>
      <w:lvlText w:val="o"/>
      <w:lvlJc w:val="left"/>
      <w:pPr>
        <w:ind w:left="1440" w:hanging="360"/>
      </w:pPr>
      <w:rPr>
        <w:rFonts w:ascii="Courier New" w:hAnsi="Courier New" w:cs="Courier New" w:hint="default"/>
      </w:rPr>
    </w:lvl>
    <w:lvl w:ilvl="2" w:tplc="3A0EB64C">
      <w:start w:val="1"/>
      <w:numFmt w:val="bullet"/>
      <w:lvlText w:val=""/>
      <w:lvlJc w:val="left"/>
      <w:pPr>
        <w:ind w:left="2160" w:hanging="360"/>
      </w:pPr>
      <w:rPr>
        <w:rFonts w:ascii="Wingdings" w:hAnsi="Wingdings" w:hint="default"/>
      </w:rPr>
    </w:lvl>
    <w:lvl w:ilvl="3" w:tplc="F8F21A5E">
      <w:start w:val="1"/>
      <w:numFmt w:val="bullet"/>
      <w:lvlText w:val=""/>
      <w:lvlJc w:val="left"/>
      <w:pPr>
        <w:ind w:left="2880" w:hanging="360"/>
      </w:pPr>
      <w:rPr>
        <w:rFonts w:ascii="Symbol" w:hAnsi="Symbol" w:hint="default"/>
      </w:rPr>
    </w:lvl>
    <w:lvl w:ilvl="4" w:tplc="D03E99B2">
      <w:start w:val="1"/>
      <w:numFmt w:val="bullet"/>
      <w:lvlText w:val="o"/>
      <w:lvlJc w:val="left"/>
      <w:pPr>
        <w:ind w:left="3600" w:hanging="360"/>
      </w:pPr>
      <w:rPr>
        <w:rFonts w:ascii="Courier New" w:hAnsi="Courier New" w:cs="Courier New" w:hint="default"/>
      </w:rPr>
    </w:lvl>
    <w:lvl w:ilvl="5" w:tplc="C93EEAAA">
      <w:start w:val="1"/>
      <w:numFmt w:val="bullet"/>
      <w:lvlText w:val=""/>
      <w:lvlJc w:val="left"/>
      <w:pPr>
        <w:ind w:left="4320" w:hanging="360"/>
      </w:pPr>
      <w:rPr>
        <w:rFonts w:ascii="Wingdings" w:hAnsi="Wingdings" w:hint="default"/>
      </w:rPr>
    </w:lvl>
    <w:lvl w:ilvl="6" w:tplc="0CC06308">
      <w:start w:val="1"/>
      <w:numFmt w:val="bullet"/>
      <w:lvlText w:val=""/>
      <w:lvlJc w:val="left"/>
      <w:pPr>
        <w:ind w:left="5040" w:hanging="360"/>
      </w:pPr>
      <w:rPr>
        <w:rFonts w:ascii="Symbol" w:hAnsi="Symbol" w:hint="default"/>
      </w:rPr>
    </w:lvl>
    <w:lvl w:ilvl="7" w:tplc="B6DA5FF4">
      <w:start w:val="1"/>
      <w:numFmt w:val="bullet"/>
      <w:lvlText w:val="o"/>
      <w:lvlJc w:val="left"/>
      <w:pPr>
        <w:ind w:left="5760" w:hanging="360"/>
      </w:pPr>
      <w:rPr>
        <w:rFonts w:ascii="Courier New" w:hAnsi="Courier New" w:cs="Courier New" w:hint="default"/>
      </w:rPr>
    </w:lvl>
    <w:lvl w:ilvl="8" w:tplc="6864535E">
      <w:start w:val="1"/>
      <w:numFmt w:val="bullet"/>
      <w:lvlText w:val=""/>
      <w:lvlJc w:val="left"/>
      <w:pPr>
        <w:ind w:left="6480" w:hanging="360"/>
      </w:pPr>
      <w:rPr>
        <w:rFonts w:ascii="Wingdings" w:hAnsi="Wingdings" w:hint="default"/>
      </w:rPr>
    </w:lvl>
  </w:abstractNum>
  <w:abstractNum w:abstractNumId="7" w15:restartNumberingAfterBreak="0">
    <w:nsid w:val="1908032B"/>
    <w:multiLevelType w:val="hybridMultilevel"/>
    <w:tmpl w:val="A16646F8"/>
    <w:lvl w:ilvl="0" w:tplc="A912CCEE">
      <w:start w:val="1"/>
      <w:numFmt w:val="lowerRoman"/>
      <w:lvlText w:val="(%1)"/>
      <w:lvlJc w:val="left"/>
      <w:pPr>
        <w:ind w:left="644" w:hanging="360"/>
      </w:pPr>
      <w:rPr>
        <w:rFonts w:cs="Times New Roman" w:hint="default"/>
        <w:b w:val="0"/>
        <w:sz w:val="22"/>
        <w:szCs w:val="22"/>
      </w:rPr>
    </w:lvl>
    <w:lvl w:ilvl="1" w:tplc="5CB2B326">
      <w:start w:val="1"/>
      <w:numFmt w:val="lowerLetter"/>
      <w:lvlText w:val="%2."/>
      <w:lvlJc w:val="left"/>
      <w:pPr>
        <w:ind w:left="1440" w:hanging="360"/>
      </w:pPr>
    </w:lvl>
    <w:lvl w:ilvl="2" w:tplc="43DA6940">
      <w:start w:val="1"/>
      <w:numFmt w:val="lowerRoman"/>
      <w:lvlText w:val="%3."/>
      <w:lvlJc w:val="right"/>
      <w:pPr>
        <w:ind w:left="2160" w:hanging="180"/>
      </w:pPr>
    </w:lvl>
    <w:lvl w:ilvl="3" w:tplc="236AF004">
      <w:start w:val="1"/>
      <w:numFmt w:val="decimal"/>
      <w:lvlText w:val="%4."/>
      <w:lvlJc w:val="left"/>
      <w:pPr>
        <w:ind w:left="2880" w:hanging="360"/>
      </w:pPr>
    </w:lvl>
    <w:lvl w:ilvl="4" w:tplc="60144FE4">
      <w:start w:val="1"/>
      <w:numFmt w:val="lowerLetter"/>
      <w:lvlText w:val="%5."/>
      <w:lvlJc w:val="left"/>
      <w:pPr>
        <w:ind w:left="3600" w:hanging="360"/>
      </w:pPr>
    </w:lvl>
    <w:lvl w:ilvl="5" w:tplc="60948D54" w:tentative="1">
      <w:start w:val="1"/>
      <w:numFmt w:val="lowerRoman"/>
      <w:lvlText w:val="%6."/>
      <w:lvlJc w:val="right"/>
      <w:pPr>
        <w:ind w:left="4320" w:hanging="180"/>
      </w:pPr>
    </w:lvl>
    <w:lvl w:ilvl="6" w:tplc="6CD0EAF2" w:tentative="1">
      <w:start w:val="1"/>
      <w:numFmt w:val="decimal"/>
      <w:lvlText w:val="%7."/>
      <w:lvlJc w:val="left"/>
      <w:pPr>
        <w:ind w:left="5040" w:hanging="360"/>
      </w:pPr>
    </w:lvl>
    <w:lvl w:ilvl="7" w:tplc="CEA6491A" w:tentative="1">
      <w:start w:val="1"/>
      <w:numFmt w:val="lowerLetter"/>
      <w:lvlText w:val="%8."/>
      <w:lvlJc w:val="left"/>
      <w:pPr>
        <w:ind w:left="5760" w:hanging="360"/>
      </w:pPr>
    </w:lvl>
    <w:lvl w:ilvl="8" w:tplc="B79C9116" w:tentative="1">
      <w:start w:val="1"/>
      <w:numFmt w:val="lowerRoman"/>
      <w:lvlText w:val="%9."/>
      <w:lvlJc w:val="right"/>
      <w:pPr>
        <w:ind w:left="6480" w:hanging="180"/>
      </w:pPr>
    </w:lvl>
  </w:abstractNum>
  <w:abstractNum w:abstractNumId="8" w15:restartNumberingAfterBreak="0">
    <w:nsid w:val="1BC45A8C"/>
    <w:multiLevelType w:val="hybridMultilevel"/>
    <w:tmpl w:val="EEAE10A4"/>
    <w:lvl w:ilvl="0" w:tplc="35767140">
      <w:start w:val="1"/>
      <w:numFmt w:val="bullet"/>
      <w:lvlText w:val=""/>
      <w:lvlJc w:val="left"/>
      <w:pPr>
        <w:ind w:left="720" w:hanging="360"/>
      </w:pPr>
      <w:rPr>
        <w:rFonts w:ascii="Symbol" w:hAnsi="Symbol" w:hint="default"/>
      </w:rPr>
    </w:lvl>
    <w:lvl w:ilvl="1" w:tplc="474CC264" w:tentative="1">
      <w:start w:val="1"/>
      <w:numFmt w:val="bullet"/>
      <w:lvlText w:val="o"/>
      <w:lvlJc w:val="left"/>
      <w:pPr>
        <w:ind w:left="1440" w:hanging="360"/>
      </w:pPr>
      <w:rPr>
        <w:rFonts w:ascii="Courier New" w:hAnsi="Courier New" w:cs="Courier New" w:hint="default"/>
      </w:rPr>
    </w:lvl>
    <w:lvl w:ilvl="2" w:tplc="EF9CC532" w:tentative="1">
      <w:start w:val="1"/>
      <w:numFmt w:val="bullet"/>
      <w:lvlText w:val=""/>
      <w:lvlJc w:val="left"/>
      <w:pPr>
        <w:ind w:left="2160" w:hanging="360"/>
      </w:pPr>
      <w:rPr>
        <w:rFonts w:ascii="Wingdings" w:hAnsi="Wingdings" w:hint="default"/>
      </w:rPr>
    </w:lvl>
    <w:lvl w:ilvl="3" w:tplc="8648EBE2" w:tentative="1">
      <w:start w:val="1"/>
      <w:numFmt w:val="bullet"/>
      <w:lvlText w:val=""/>
      <w:lvlJc w:val="left"/>
      <w:pPr>
        <w:ind w:left="2880" w:hanging="360"/>
      </w:pPr>
      <w:rPr>
        <w:rFonts w:ascii="Symbol" w:hAnsi="Symbol" w:hint="default"/>
      </w:rPr>
    </w:lvl>
    <w:lvl w:ilvl="4" w:tplc="D298A2AE" w:tentative="1">
      <w:start w:val="1"/>
      <w:numFmt w:val="bullet"/>
      <w:lvlText w:val="o"/>
      <w:lvlJc w:val="left"/>
      <w:pPr>
        <w:ind w:left="3600" w:hanging="360"/>
      </w:pPr>
      <w:rPr>
        <w:rFonts w:ascii="Courier New" w:hAnsi="Courier New" w:cs="Courier New" w:hint="default"/>
      </w:rPr>
    </w:lvl>
    <w:lvl w:ilvl="5" w:tplc="55922D4E" w:tentative="1">
      <w:start w:val="1"/>
      <w:numFmt w:val="bullet"/>
      <w:lvlText w:val=""/>
      <w:lvlJc w:val="left"/>
      <w:pPr>
        <w:ind w:left="4320" w:hanging="360"/>
      </w:pPr>
      <w:rPr>
        <w:rFonts w:ascii="Wingdings" w:hAnsi="Wingdings" w:hint="default"/>
      </w:rPr>
    </w:lvl>
    <w:lvl w:ilvl="6" w:tplc="763663EA" w:tentative="1">
      <w:start w:val="1"/>
      <w:numFmt w:val="bullet"/>
      <w:lvlText w:val=""/>
      <w:lvlJc w:val="left"/>
      <w:pPr>
        <w:ind w:left="5040" w:hanging="360"/>
      </w:pPr>
      <w:rPr>
        <w:rFonts w:ascii="Symbol" w:hAnsi="Symbol" w:hint="default"/>
      </w:rPr>
    </w:lvl>
    <w:lvl w:ilvl="7" w:tplc="7938C50C" w:tentative="1">
      <w:start w:val="1"/>
      <w:numFmt w:val="bullet"/>
      <w:lvlText w:val="o"/>
      <w:lvlJc w:val="left"/>
      <w:pPr>
        <w:ind w:left="5760" w:hanging="360"/>
      </w:pPr>
      <w:rPr>
        <w:rFonts w:ascii="Courier New" w:hAnsi="Courier New" w:cs="Courier New" w:hint="default"/>
      </w:rPr>
    </w:lvl>
    <w:lvl w:ilvl="8" w:tplc="1226BB7A" w:tentative="1">
      <w:start w:val="1"/>
      <w:numFmt w:val="bullet"/>
      <w:lvlText w:val=""/>
      <w:lvlJc w:val="left"/>
      <w:pPr>
        <w:ind w:left="6480" w:hanging="360"/>
      </w:pPr>
      <w:rPr>
        <w:rFonts w:ascii="Wingdings" w:hAnsi="Wingdings" w:hint="default"/>
      </w:rPr>
    </w:lvl>
  </w:abstractNum>
  <w:abstractNum w:abstractNumId="9" w15:restartNumberingAfterBreak="0">
    <w:nsid w:val="1C371D6E"/>
    <w:multiLevelType w:val="hybridMultilevel"/>
    <w:tmpl w:val="73087C00"/>
    <w:lvl w:ilvl="0" w:tplc="9810111C">
      <w:start w:val="1"/>
      <w:numFmt w:val="lowerRoman"/>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556817"/>
    <w:multiLevelType w:val="hybridMultilevel"/>
    <w:tmpl w:val="0456C21A"/>
    <w:lvl w:ilvl="0" w:tplc="C43E2A7A">
      <w:start w:val="1"/>
      <w:numFmt w:val="bullet"/>
      <w:lvlText w:val=""/>
      <w:lvlJc w:val="left"/>
      <w:pPr>
        <w:ind w:left="720" w:hanging="360"/>
      </w:pPr>
      <w:rPr>
        <w:rFonts w:ascii="Symbol" w:hAnsi="Symbol" w:hint="default"/>
      </w:rPr>
    </w:lvl>
    <w:lvl w:ilvl="1" w:tplc="E3F27176" w:tentative="1">
      <w:start w:val="1"/>
      <w:numFmt w:val="bullet"/>
      <w:lvlText w:val="o"/>
      <w:lvlJc w:val="left"/>
      <w:pPr>
        <w:ind w:left="1440" w:hanging="360"/>
      </w:pPr>
      <w:rPr>
        <w:rFonts w:ascii="Courier New" w:hAnsi="Courier New" w:cs="Courier New" w:hint="default"/>
      </w:rPr>
    </w:lvl>
    <w:lvl w:ilvl="2" w:tplc="2B5490BA" w:tentative="1">
      <w:start w:val="1"/>
      <w:numFmt w:val="bullet"/>
      <w:lvlText w:val=""/>
      <w:lvlJc w:val="left"/>
      <w:pPr>
        <w:ind w:left="2160" w:hanging="360"/>
      </w:pPr>
      <w:rPr>
        <w:rFonts w:ascii="Wingdings" w:hAnsi="Wingdings" w:hint="default"/>
      </w:rPr>
    </w:lvl>
    <w:lvl w:ilvl="3" w:tplc="C720B1D2" w:tentative="1">
      <w:start w:val="1"/>
      <w:numFmt w:val="bullet"/>
      <w:lvlText w:val=""/>
      <w:lvlJc w:val="left"/>
      <w:pPr>
        <w:ind w:left="2880" w:hanging="360"/>
      </w:pPr>
      <w:rPr>
        <w:rFonts w:ascii="Symbol" w:hAnsi="Symbol" w:hint="default"/>
      </w:rPr>
    </w:lvl>
    <w:lvl w:ilvl="4" w:tplc="36B2CF58" w:tentative="1">
      <w:start w:val="1"/>
      <w:numFmt w:val="bullet"/>
      <w:lvlText w:val="o"/>
      <w:lvlJc w:val="left"/>
      <w:pPr>
        <w:ind w:left="3600" w:hanging="360"/>
      </w:pPr>
      <w:rPr>
        <w:rFonts w:ascii="Courier New" w:hAnsi="Courier New" w:cs="Courier New" w:hint="default"/>
      </w:rPr>
    </w:lvl>
    <w:lvl w:ilvl="5" w:tplc="EABE2B14" w:tentative="1">
      <w:start w:val="1"/>
      <w:numFmt w:val="bullet"/>
      <w:lvlText w:val=""/>
      <w:lvlJc w:val="left"/>
      <w:pPr>
        <w:ind w:left="4320" w:hanging="360"/>
      </w:pPr>
      <w:rPr>
        <w:rFonts w:ascii="Wingdings" w:hAnsi="Wingdings" w:hint="default"/>
      </w:rPr>
    </w:lvl>
    <w:lvl w:ilvl="6" w:tplc="EC7ACCE0" w:tentative="1">
      <w:start w:val="1"/>
      <w:numFmt w:val="bullet"/>
      <w:lvlText w:val=""/>
      <w:lvlJc w:val="left"/>
      <w:pPr>
        <w:ind w:left="5040" w:hanging="360"/>
      </w:pPr>
      <w:rPr>
        <w:rFonts w:ascii="Symbol" w:hAnsi="Symbol" w:hint="default"/>
      </w:rPr>
    </w:lvl>
    <w:lvl w:ilvl="7" w:tplc="4EA0C51E" w:tentative="1">
      <w:start w:val="1"/>
      <w:numFmt w:val="bullet"/>
      <w:lvlText w:val="o"/>
      <w:lvlJc w:val="left"/>
      <w:pPr>
        <w:ind w:left="5760" w:hanging="360"/>
      </w:pPr>
      <w:rPr>
        <w:rFonts w:ascii="Courier New" w:hAnsi="Courier New" w:cs="Courier New" w:hint="default"/>
      </w:rPr>
    </w:lvl>
    <w:lvl w:ilvl="8" w:tplc="9FEEECA0" w:tentative="1">
      <w:start w:val="1"/>
      <w:numFmt w:val="bullet"/>
      <w:lvlText w:val=""/>
      <w:lvlJc w:val="left"/>
      <w:pPr>
        <w:ind w:left="6480" w:hanging="360"/>
      </w:pPr>
      <w:rPr>
        <w:rFonts w:ascii="Wingdings" w:hAnsi="Wingdings" w:hint="default"/>
      </w:rPr>
    </w:lvl>
  </w:abstractNum>
  <w:abstractNum w:abstractNumId="11" w15:restartNumberingAfterBreak="0">
    <w:nsid w:val="1E9030C6"/>
    <w:multiLevelType w:val="hybridMultilevel"/>
    <w:tmpl w:val="D730CA62"/>
    <w:lvl w:ilvl="0" w:tplc="EDC4F764">
      <w:start w:val="1"/>
      <w:numFmt w:val="bullet"/>
      <w:lvlText w:val=""/>
      <w:lvlJc w:val="left"/>
      <w:pPr>
        <w:ind w:left="720" w:hanging="360"/>
      </w:pPr>
      <w:rPr>
        <w:rFonts w:ascii="Symbol" w:hAnsi="Symbol" w:hint="default"/>
      </w:rPr>
    </w:lvl>
    <w:lvl w:ilvl="1" w:tplc="6B76048C" w:tentative="1">
      <w:start w:val="1"/>
      <w:numFmt w:val="bullet"/>
      <w:lvlText w:val="o"/>
      <w:lvlJc w:val="left"/>
      <w:pPr>
        <w:ind w:left="1440" w:hanging="360"/>
      </w:pPr>
      <w:rPr>
        <w:rFonts w:ascii="Courier New" w:hAnsi="Courier New" w:cs="Courier New" w:hint="default"/>
      </w:rPr>
    </w:lvl>
    <w:lvl w:ilvl="2" w:tplc="D720757C" w:tentative="1">
      <w:start w:val="1"/>
      <w:numFmt w:val="bullet"/>
      <w:lvlText w:val=""/>
      <w:lvlJc w:val="left"/>
      <w:pPr>
        <w:ind w:left="2160" w:hanging="360"/>
      </w:pPr>
      <w:rPr>
        <w:rFonts w:ascii="Wingdings" w:hAnsi="Wingdings" w:hint="default"/>
      </w:rPr>
    </w:lvl>
    <w:lvl w:ilvl="3" w:tplc="B5A61486" w:tentative="1">
      <w:start w:val="1"/>
      <w:numFmt w:val="bullet"/>
      <w:lvlText w:val=""/>
      <w:lvlJc w:val="left"/>
      <w:pPr>
        <w:ind w:left="2880" w:hanging="360"/>
      </w:pPr>
      <w:rPr>
        <w:rFonts w:ascii="Symbol" w:hAnsi="Symbol" w:hint="default"/>
      </w:rPr>
    </w:lvl>
    <w:lvl w:ilvl="4" w:tplc="9A123C42" w:tentative="1">
      <w:start w:val="1"/>
      <w:numFmt w:val="bullet"/>
      <w:lvlText w:val="o"/>
      <w:lvlJc w:val="left"/>
      <w:pPr>
        <w:ind w:left="3600" w:hanging="360"/>
      </w:pPr>
      <w:rPr>
        <w:rFonts w:ascii="Courier New" w:hAnsi="Courier New" w:cs="Courier New" w:hint="default"/>
      </w:rPr>
    </w:lvl>
    <w:lvl w:ilvl="5" w:tplc="27903E8A" w:tentative="1">
      <w:start w:val="1"/>
      <w:numFmt w:val="bullet"/>
      <w:lvlText w:val=""/>
      <w:lvlJc w:val="left"/>
      <w:pPr>
        <w:ind w:left="4320" w:hanging="360"/>
      </w:pPr>
      <w:rPr>
        <w:rFonts w:ascii="Wingdings" w:hAnsi="Wingdings" w:hint="default"/>
      </w:rPr>
    </w:lvl>
    <w:lvl w:ilvl="6" w:tplc="B1327A1E" w:tentative="1">
      <w:start w:val="1"/>
      <w:numFmt w:val="bullet"/>
      <w:lvlText w:val=""/>
      <w:lvlJc w:val="left"/>
      <w:pPr>
        <w:ind w:left="5040" w:hanging="360"/>
      </w:pPr>
      <w:rPr>
        <w:rFonts w:ascii="Symbol" w:hAnsi="Symbol" w:hint="default"/>
      </w:rPr>
    </w:lvl>
    <w:lvl w:ilvl="7" w:tplc="3B12891C" w:tentative="1">
      <w:start w:val="1"/>
      <w:numFmt w:val="bullet"/>
      <w:lvlText w:val="o"/>
      <w:lvlJc w:val="left"/>
      <w:pPr>
        <w:ind w:left="5760" w:hanging="360"/>
      </w:pPr>
      <w:rPr>
        <w:rFonts w:ascii="Courier New" w:hAnsi="Courier New" w:cs="Courier New" w:hint="default"/>
      </w:rPr>
    </w:lvl>
    <w:lvl w:ilvl="8" w:tplc="9FAADF30" w:tentative="1">
      <w:start w:val="1"/>
      <w:numFmt w:val="bullet"/>
      <w:lvlText w:val=""/>
      <w:lvlJc w:val="left"/>
      <w:pPr>
        <w:ind w:left="6480" w:hanging="360"/>
      </w:pPr>
      <w:rPr>
        <w:rFonts w:ascii="Wingdings" w:hAnsi="Wingdings" w:hint="default"/>
      </w:rPr>
    </w:lvl>
  </w:abstractNum>
  <w:abstractNum w:abstractNumId="12" w15:restartNumberingAfterBreak="0">
    <w:nsid w:val="22902679"/>
    <w:multiLevelType w:val="hybridMultilevel"/>
    <w:tmpl w:val="C7CA4B5C"/>
    <w:lvl w:ilvl="0" w:tplc="A1AA8B2A">
      <w:start w:val="1"/>
      <w:numFmt w:val="bullet"/>
      <w:lvlText w:val=""/>
      <w:lvlJc w:val="left"/>
      <w:pPr>
        <w:ind w:left="720" w:hanging="360"/>
      </w:pPr>
      <w:rPr>
        <w:rFonts w:ascii="Symbol" w:hAnsi="Symbol" w:hint="default"/>
      </w:rPr>
    </w:lvl>
    <w:lvl w:ilvl="1" w:tplc="5BC04990" w:tentative="1">
      <w:start w:val="1"/>
      <w:numFmt w:val="bullet"/>
      <w:lvlText w:val="o"/>
      <w:lvlJc w:val="left"/>
      <w:pPr>
        <w:ind w:left="1440" w:hanging="360"/>
      </w:pPr>
      <w:rPr>
        <w:rFonts w:ascii="Courier New" w:hAnsi="Courier New" w:cs="Courier New" w:hint="default"/>
      </w:rPr>
    </w:lvl>
    <w:lvl w:ilvl="2" w:tplc="93384FEE" w:tentative="1">
      <w:start w:val="1"/>
      <w:numFmt w:val="bullet"/>
      <w:lvlText w:val=""/>
      <w:lvlJc w:val="left"/>
      <w:pPr>
        <w:ind w:left="2160" w:hanging="360"/>
      </w:pPr>
      <w:rPr>
        <w:rFonts w:ascii="Wingdings" w:hAnsi="Wingdings" w:hint="default"/>
      </w:rPr>
    </w:lvl>
    <w:lvl w:ilvl="3" w:tplc="E4CAD0DE" w:tentative="1">
      <w:start w:val="1"/>
      <w:numFmt w:val="bullet"/>
      <w:lvlText w:val=""/>
      <w:lvlJc w:val="left"/>
      <w:pPr>
        <w:ind w:left="2880" w:hanging="360"/>
      </w:pPr>
      <w:rPr>
        <w:rFonts w:ascii="Symbol" w:hAnsi="Symbol" w:hint="default"/>
      </w:rPr>
    </w:lvl>
    <w:lvl w:ilvl="4" w:tplc="7674C190" w:tentative="1">
      <w:start w:val="1"/>
      <w:numFmt w:val="bullet"/>
      <w:lvlText w:val="o"/>
      <w:lvlJc w:val="left"/>
      <w:pPr>
        <w:ind w:left="3600" w:hanging="360"/>
      </w:pPr>
      <w:rPr>
        <w:rFonts w:ascii="Courier New" w:hAnsi="Courier New" w:cs="Courier New" w:hint="default"/>
      </w:rPr>
    </w:lvl>
    <w:lvl w:ilvl="5" w:tplc="286403B8" w:tentative="1">
      <w:start w:val="1"/>
      <w:numFmt w:val="bullet"/>
      <w:lvlText w:val=""/>
      <w:lvlJc w:val="left"/>
      <w:pPr>
        <w:ind w:left="4320" w:hanging="360"/>
      </w:pPr>
      <w:rPr>
        <w:rFonts w:ascii="Wingdings" w:hAnsi="Wingdings" w:hint="default"/>
      </w:rPr>
    </w:lvl>
    <w:lvl w:ilvl="6" w:tplc="E876B200" w:tentative="1">
      <w:start w:val="1"/>
      <w:numFmt w:val="bullet"/>
      <w:lvlText w:val=""/>
      <w:lvlJc w:val="left"/>
      <w:pPr>
        <w:ind w:left="5040" w:hanging="360"/>
      </w:pPr>
      <w:rPr>
        <w:rFonts w:ascii="Symbol" w:hAnsi="Symbol" w:hint="default"/>
      </w:rPr>
    </w:lvl>
    <w:lvl w:ilvl="7" w:tplc="42B46B98" w:tentative="1">
      <w:start w:val="1"/>
      <w:numFmt w:val="bullet"/>
      <w:lvlText w:val="o"/>
      <w:lvlJc w:val="left"/>
      <w:pPr>
        <w:ind w:left="5760" w:hanging="360"/>
      </w:pPr>
      <w:rPr>
        <w:rFonts w:ascii="Courier New" w:hAnsi="Courier New" w:cs="Courier New" w:hint="default"/>
      </w:rPr>
    </w:lvl>
    <w:lvl w:ilvl="8" w:tplc="0980E8E4" w:tentative="1">
      <w:start w:val="1"/>
      <w:numFmt w:val="bullet"/>
      <w:lvlText w:val=""/>
      <w:lvlJc w:val="left"/>
      <w:pPr>
        <w:ind w:left="6480" w:hanging="360"/>
      </w:pPr>
      <w:rPr>
        <w:rFonts w:ascii="Wingdings" w:hAnsi="Wingdings" w:hint="default"/>
      </w:rPr>
    </w:lvl>
  </w:abstractNum>
  <w:abstractNum w:abstractNumId="13" w15:restartNumberingAfterBreak="0">
    <w:nsid w:val="26147711"/>
    <w:multiLevelType w:val="hybridMultilevel"/>
    <w:tmpl w:val="5BFC4046"/>
    <w:lvl w:ilvl="0" w:tplc="6CDA8646">
      <w:start w:val="1"/>
      <w:numFmt w:val="decimal"/>
      <w:lvlText w:val="%1."/>
      <w:lvlJc w:val="left"/>
      <w:pPr>
        <w:ind w:left="360" w:hanging="360"/>
      </w:pPr>
      <w:rPr>
        <w:rFonts w:cs="Times New Roman" w:hint="default"/>
      </w:rPr>
    </w:lvl>
    <w:lvl w:ilvl="1" w:tplc="BBB488C2" w:tentative="1">
      <w:start w:val="1"/>
      <w:numFmt w:val="lowerLetter"/>
      <w:lvlText w:val="%2."/>
      <w:lvlJc w:val="left"/>
      <w:pPr>
        <w:ind w:left="1080" w:hanging="360"/>
      </w:pPr>
      <w:rPr>
        <w:rFonts w:cs="Times New Roman"/>
      </w:rPr>
    </w:lvl>
    <w:lvl w:ilvl="2" w:tplc="1CB2570E" w:tentative="1">
      <w:start w:val="1"/>
      <w:numFmt w:val="lowerRoman"/>
      <w:lvlText w:val="%3."/>
      <w:lvlJc w:val="right"/>
      <w:pPr>
        <w:ind w:left="1800" w:hanging="180"/>
      </w:pPr>
      <w:rPr>
        <w:rFonts w:cs="Times New Roman"/>
      </w:rPr>
    </w:lvl>
    <w:lvl w:ilvl="3" w:tplc="4EDE2DD4" w:tentative="1">
      <w:start w:val="1"/>
      <w:numFmt w:val="decimal"/>
      <w:lvlText w:val="%4."/>
      <w:lvlJc w:val="left"/>
      <w:pPr>
        <w:ind w:left="2520" w:hanging="360"/>
      </w:pPr>
      <w:rPr>
        <w:rFonts w:cs="Times New Roman"/>
      </w:rPr>
    </w:lvl>
    <w:lvl w:ilvl="4" w:tplc="8D102746" w:tentative="1">
      <w:start w:val="1"/>
      <w:numFmt w:val="lowerLetter"/>
      <w:lvlText w:val="%5."/>
      <w:lvlJc w:val="left"/>
      <w:pPr>
        <w:ind w:left="3240" w:hanging="360"/>
      </w:pPr>
      <w:rPr>
        <w:rFonts w:cs="Times New Roman"/>
      </w:rPr>
    </w:lvl>
    <w:lvl w:ilvl="5" w:tplc="20247070" w:tentative="1">
      <w:start w:val="1"/>
      <w:numFmt w:val="lowerRoman"/>
      <w:lvlText w:val="%6."/>
      <w:lvlJc w:val="right"/>
      <w:pPr>
        <w:ind w:left="3960" w:hanging="180"/>
      </w:pPr>
      <w:rPr>
        <w:rFonts w:cs="Times New Roman"/>
      </w:rPr>
    </w:lvl>
    <w:lvl w:ilvl="6" w:tplc="0590B27C" w:tentative="1">
      <w:start w:val="1"/>
      <w:numFmt w:val="decimal"/>
      <w:lvlText w:val="%7."/>
      <w:lvlJc w:val="left"/>
      <w:pPr>
        <w:ind w:left="4680" w:hanging="360"/>
      </w:pPr>
      <w:rPr>
        <w:rFonts w:cs="Times New Roman"/>
      </w:rPr>
    </w:lvl>
    <w:lvl w:ilvl="7" w:tplc="B580630E" w:tentative="1">
      <w:start w:val="1"/>
      <w:numFmt w:val="lowerLetter"/>
      <w:lvlText w:val="%8."/>
      <w:lvlJc w:val="left"/>
      <w:pPr>
        <w:ind w:left="5400" w:hanging="360"/>
      </w:pPr>
      <w:rPr>
        <w:rFonts w:cs="Times New Roman"/>
      </w:rPr>
    </w:lvl>
    <w:lvl w:ilvl="8" w:tplc="668C91DE" w:tentative="1">
      <w:start w:val="1"/>
      <w:numFmt w:val="lowerRoman"/>
      <w:lvlText w:val="%9."/>
      <w:lvlJc w:val="right"/>
      <w:pPr>
        <w:ind w:left="6120" w:hanging="180"/>
      </w:pPr>
      <w:rPr>
        <w:rFonts w:cs="Times New Roman"/>
      </w:rPr>
    </w:lvl>
  </w:abstractNum>
  <w:abstractNum w:abstractNumId="14" w15:restartNumberingAfterBreak="0">
    <w:nsid w:val="26164478"/>
    <w:multiLevelType w:val="hybridMultilevel"/>
    <w:tmpl w:val="FC722856"/>
    <w:lvl w:ilvl="0" w:tplc="F6F0E5E2">
      <w:start w:val="1"/>
      <w:numFmt w:val="lowerRoman"/>
      <w:lvlText w:val="(%1)"/>
      <w:lvlJc w:val="left"/>
      <w:pPr>
        <w:ind w:left="720" w:hanging="360"/>
      </w:pPr>
      <w:rPr>
        <w:rFonts w:cs="Times New Roman" w:hint="default"/>
        <w:b w:val="0"/>
        <w:sz w:val="22"/>
        <w:szCs w:val="22"/>
      </w:rPr>
    </w:lvl>
    <w:lvl w:ilvl="1" w:tplc="D5D25018">
      <w:start w:val="1"/>
      <w:numFmt w:val="lowerLetter"/>
      <w:lvlText w:val="%2."/>
      <w:lvlJc w:val="left"/>
      <w:pPr>
        <w:ind w:left="1440" w:hanging="360"/>
      </w:pPr>
    </w:lvl>
    <w:lvl w:ilvl="2" w:tplc="3F5AA8DA">
      <w:start w:val="1"/>
      <w:numFmt w:val="lowerRoman"/>
      <w:lvlText w:val="%3."/>
      <w:lvlJc w:val="right"/>
      <w:pPr>
        <w:ind w:left="2160" w:hanging="180"/>
      </w:pPr>
    </w:lvl>
    <w:lvl w:ilvl="3" w:tplc="259AC8C0">
      <w:start w:val="1"/>
      <w:numFmt w:val="decimal"/>
      <w:lvlText w:val="%4."/>
      <w:lvlJc w:val="left"/>
      <w:pPr>
        <w:ind w:left="2880" w:hanging="360"/>
      </w:pPr>
    </w:lvl>
    <w:lvl w:ilvl="4" w:tplc="F7FAEA4C">
      <w:start w:val="1"/>
      <w:numFmt w:val="lowerLetter"/>
      <w:lvlText w:val="%5."/>
      <w:lvlJc w:val="left"/>
      <w:pPr>
        <w:ind w:left="3600" w:hanging="360"/>
      </w:pPr>
    </w:lvl>
    <w:lvl w:ilvl="5" w:tplc="1B3E72E4" w:tentative="1">
      <w:start w:val="1"/>
      <w:numFmt w:val="lowerRoman"/>
      <w:lvlText w:val="%6."/>
      <w:lvlJc w:val="right"/>
      <w:pPr>
        <w:ind w:left="4320" w:hanging="180"/>
      </w:pPr>
    </w:lvl>
    <w:lvl w:ilvl="6" w:tplc="FE7EE8BA" w:tentative="1">
      <w:start w:val="1"/>
      <w:numFmt w:val="decimal"/>
      <w:lvlText w:val="%7."/>
      <w:lvlJc w:val="left"/>
      <w:pPr>
        <w:ind w:left="5040" w:hanging="360"/>
      </w:pPr>
    </w:lvl>
    <w:lvl w:ilvl="7" w:tplc="ADDA02C4" w:tentative="1">
      <w:start w:val="1"/>
      <w:numFmt w:val="lowerLetter"/>
      <w:lvlText w:val="%8."/>
      <w:lvlJc w:val="left"/>
      <w:pPr>
        <w:ind w:left="5760" w:hanging="360"/>
      </w:pPr>
    </w:lvl>
    <w:lvl w:ilvl="8" w:tplc="8FF8A5B4" w:tentative="1">
      <w:start w:val="1"/>
      <w:numFmt w:val="lowerRoman"/>
      <w:lvlText w:val="%9."/>
      <w:lvlJc w:val="right"/>
      <w:pPr>
        <w:ind w:left="6480" w:hanging="180"/>
      </w:pPr>
    </w:lvl>
  </w:abstractNum>
  <w:abstractNum w:abstractNumId="15" w15:restartNumberingAfterBreak="0">
    <w:nsid w:val="2AB23939"/>
    <w:multiLevelType w:val="hybridMultilevel"/>
    <w:tmpl w:val="EA9A97E2"/>
    <w:lvl w:ilvl="0" w:tplc="F83A6D28">
      <w:start w:val="1"/>
      <w:numFmt w:val="bullet"/>
      <w:lvlText w:val=""/>
      <w:lvlJc w:val="left"/>
      <w:pPr>
        <w:ind w:left="720" w:hanging="360"/>
      </w:pPr>
      <w:rPr>
        <w:rFonts w:ascii="Symbol" w:hAnsi="Symbol" w:hint="default"/>
      </w:rPr>
    </w:lvl>
    <w:lvl w:ilvl="1" w:tplc="1B107906" w:tentative="1">
      <w:start w:val="1"/>
      <w:numFmt w:val="bullet"/>
      <w:lvlText w:val="o"/>
      <w:lvlJc w:val="left"/>
      <w:pPr>
        <w:ind w:left="1440" w:hanging="360"/>
      </w:pPr>
      <w:rPr>
        <w:rFonts w:ascii="Courier New" w:hAnsi="Courier New" w:cs="Courier New" w:hint="default"/>
      </w:rPr>
    </w:lvl>
    <w:lvl w:ilvl="2" w:tplc="5A9C6A94" w:tentative="1">
      <w:start w:val="1"/>
      <w:numFmt w:val="bullet"/>
      <w:lvlText w:val=""/>
      <w:lvlJc w:val="left"/>
      <w:pPr>
        <w:ind w:left="2160" w:hanging="360"/>
      </w:pPr>
      <w:rPr>
        <w:rFonts w:ascii="Wingdings" w:hAnsi="Wingdings" w:hint="default"/>
      </w:rPr>
    </w:lvl>
    <w:lvl w:ilvl="3" w:tplc="520E7320" w:tentative="1">
      <w:start w:val="1"/>
      <w:numFmt w:val="bullet"/>
      <w:lvlText w:val=""/>
      <w:lvlJc w:val="left"/>
      <w:pPr>
        <w:ind w:left="2880" w:hanging="360"/>
      </w:pPr>
      <w:rPr>
        <w:rFonts w:ascii="Symbol" w:hAnsi="Symbol" w:hint="default"/>
      </w:rPr>
    </w:lvl>
    <w:lvl w:ilvl="4" w:tplc="EF94935C" w:tentative="1">
      <w:start w:val="1"/>
      <w:numFmt w:val="bullet"/>
      <w:lvlText w:val="o"/>
      <w:lvlJc w:val="left"/>
      <w:pPr>
        <w:ind w:left="3600" w:hanging="360"/>
      </w:pPr>
      <w:rPr>
        <w:rFonts w:ascii="Courier New" w:hAnsi="Courier New" w:cs="Courier New" w:hint="default"/>
      </w:rPr>
    </w:lvl>
    <w:lvl w:ilvl="5" w:tplc="D27EAE9E" w:tentative="1">
      <w:start w:val="1"/>
      <w:numFmt w:val="bullet"/>
      <w:lvlText w:val=""/>
      <w:lvlJc w:val="left"/>
      <w:pPr>
        <w:ind w:left="4320" w:hanging="360"/>
      </w:pPr>
      <w:rPr>
        <w:rFonts w:ascii="Wingdings" w:hAnsi="Wingdings" w:hint="default"/>
      </w:rPr>
    </w:lvl>
    <w:lvl w:ilvl="6" w:tplc="96A24570" w:tentative="1">
      <w:start w:val="1"/>
      <w:numFmt w:val="bullet"/>
      <w:lvlText w:val=""/>
      <w:lvlJc w:val="left"/>
      <w:pPr>
        <w:ind w:left="5040" w:hanging="360"/>
      </w:pPr>
      <w:rPr>
        <w:rFonts w:ascii="Symbol" w:hAnsi="Symbol" w:hint="default"/>
      </w:rPr>
    </w:lvl>
    <w:lvl w:ilvl="7" w:tplc="300808D0" w:tentative="1">
      <w:start w:val="1"/>
      <w:numFmt w:val="bullet"/>
      <w:lvlText w:val="o"/>
      <w:lvlJc w:val="left"/>
      <w:pPr>
        <w:ind w:left="5760" w:hanging="360"/>
      </w:pPr>
      <w:rPr>
        <w:rFonts w:ascii="Courier New" w:hAnsi="Courier New" w:cs="Courier New" w:hint="default"/>
      </w:rPr>
    </w:lvl>
    <w:lvl w:ilvl="8" w:tplc="8B3CF7BE" w:tentative="1">
      <w:start w:val="1"/>
      <w:numFmt w:val="bullet"/>
      <w:lvlText w:val=""/>
      <w:lvlJc w:val="left"/>
      <w:pPr>
        <w:ind w:left="6480" w:hanging="360"/>
      </w:pPr>
      <w:rPr>
        <w:rFonts w:ascii="Wingdings" w:hAnsi="Wingdings" w:hint="default"/>
      </w:rPr>
    </w:lvl>
  </w:abstractNum>
  <w:abstractNum w:abstractNumId="16" w15:restartNumberingAfterBreak="0">
    <w:nsid w:val="3084749C"/>
    <w:multiLevelType w:val="hybridMultilevel"/>
    <w:tmpl w:val="B3844942"/>
    <w:lvl w:ilvl="0" w:tplc="2C5070A0">
      <w:start w:val="1"/>
      <w:numFmt w:val="bullet"/>
      <w:lvlText w:val=""/>
      <w:lvlJc w:val="left"/>
      <w:pPr>
        <w:ind w:left="720" w:hanging="360"/>
      </w:pPr>
      <w:rPr>
        <w:rFonts w:ascii="Symbol" w:hAnsi="Symbol" w:hint="default"/>
      </w:rPr>
    </w:lvl>
    <w:lvl w:ilvl="1" w:tplc="4DAEA4F4" w:tentative="1">
      <w:start w:val="1"/>
      <w:numFmt w:val="bullet"/>
      <w:lvlText w:val="o"/>
      <w:lvlJc w:val="left"/>
      <w:pPr>
        <w:ind w:left="1440" w:hanging="360"/>
      </w:pPr>
      <w:rPr>
        <w:rFonts w:ascii="Courier New" w:hAnsi="Courier New" w:cs="Courier New" w:hint="default"/>
      </w:rPr>
    </w:lvl>
    <w:lvl w:ilvl="2" w:tplc="AD2AC14A" w:tentative="1">
      <w:start w:val="1"/>
      <w:numFmt w:val="bullet"/>
      <w:lvlText w:val=""/>
      <w:lvlJc w:val="left"/>
      <w:pPr>
        <w:ind w:left="2160" w:hanging="360"/>
      </w:pPr>
      <w:rPr>
        <w:rFonts w:ascii="Wingdings" w:hAnsi="Wingdings" w:hint="default"/>
      </w:rPr>
    </w:lvl>
    <w:lvl w:ilvl="3" w:tplc="EA3A5B72" w:tentative="1">
      <w:start w:val="1"/>
      <w:numFmt w:val="bullet"/>
      <w:lvlText w:val=""/>
      <w:lvlJc w:val="left"/>
      <w:pPr>
        <w:ind w:left="2880" w:hanging="360"/>
      </w:pPr>
      <w:rPr>
        <w:rFonts w:ascii="Symbol" w:hAnsi="Symbol" w:hint="default"/>
      </w:rPr>
    </w:lvl>
    <w:lvl w:ilvl="4" w:tplc="B6E27762" w:tentative="1">
      <w:start w:val="1"/>
      <w:numFmt w:val="bullet"/>
      <w:lvlText w:val="o"/>
      <w:lvlJc w:val="left"/>
      <w:pPr>
        <w:ind w:left="3600" w:hanging="360"/>
      </w:pPr>
      <w:rPr>
        <w:rFonts w:ascii="Courier New" w:hAnsi="Courier New" w:cs="Courier New" w:hint="default"/>
      </w:rPr>
    </w:lvl>
    <w:lvl w:ilvl="5" w:tplc="4FCEED80" w:tentative="1">
      <w:start w:val="1"/>
      <w:numFmt w:val="bullet"/>
      <w:lvlText w:val=""/>
      <w:lvlJc w:val="left"/>
      <w:pPr>
        <w:ind w:left="4320" w:hanging="360"/>
      </w:pPr>
      <w:rPr>
        <w:rFonts w:ascii="Wingdings" w:hAnsi="Wingdings" w:hint="default"/>
      </w:rPr>
    </w:lvl>
    <w:lvl w:ilvl="6" w:tplc="F00E0B66" w:tentative="1">
      <w:start w:val="1"/>
      <w:numFmt w:val="bullet"/>
      <w:lvlText w:val=""/>
      <w:lvlJc w:val="left"/>
      <w:pPr>
        <w:ind w:left="5040" w:hanging="360"/>
      </w:pPr>
      <w:rPr>
        <w:rFonts w:ascii="Symbol" w:hAnsi="Symbol" w:hint="default"/>
      </w:rPr>
    </w:lvl>
    <w:lvl w:ilvl="7" w:tplc="87F2CE44" w:tentative="1">
      <w:start w:val="1"/>
      <w:numFmt w:val="bullet"/>
      <w:lvlText w:val="o"/>
      <w:lvlJc w:val="left"/>
      <w:pPr>
        <w:ind w:left="5760" w:hanging="360"/>
      </w:pPr>
      <w:rPr>
        <w:rFonts w:ascii="Courier New" w:hAnsi="Courier New" w:cs="Courier New" w:hint="default"/>
      </w:rPr>
    </w:lvl>
    <w:lvl w:ilvl="8" w:tplc="C6568AAA" w:tentative="1">
      <w:start w:val="1"/>
      <w:numFmt w:val="bullet"/>
      <w:lvlText w:val=""/>
      <w:lvlJc w:val="left"/>
      <w:pPr>
        <w:ind w:left="6480" w:hanging="360"/>
      </w:pPr>
      <w:rPr>
        <w:rFonts w:ascii="Wingdings" w:hAnsi="Wingdings" w:hint="default"/>
      </w:rPr>
    </w:lvl>
  </w:abstractNum>
  <w:abstractNum w:abstractNumId="17" w15:restartNumberingAfterBreak="0">
    <w:nsid w:val="355D6816"/>
    <w:multiLevelType w:val="hybridMultilevel"/>
    <w:tmpl w:val="D98667BA"/>
    <w:lvl w:ilvl="0" w:tplc="62D057DE">
      <w:start w:val="1"/>
      <w:numFmt w:val="lowerLetter"/>
      <w:lvlText w:val="%1)"/>
      <w:lvlJc w:val="left"/>
      <w:pPr>
        <w:ind w:left="720" w:hanging="360"/>
      </w:pPr>
    </w:lvl>
    <w:lvl w:ilvl="1" w:tplc="5C9432A6">
      <w:start w:val="1"/>
      <w:numFmt w:val="lowerLetter"/>
      <w:lvlText w:val="%2."/>
      <w:lvlJc w:val="left"/>
      <w:pPr>
        <w:ind w:left="1440" w:hanging="360"/>
      </w:pPr>
    </w:lvl>
    <w:lvl w:ilvl="2" w:tplc="71AA1E48">
      <w:start w:val="1"/>
      <w:numFmt w:val="lowerRoman"/>
      <w:lvlText w:val="%3."/>
      <w:lvlJc w:val="right"/>
      <w:pPr>
        <w:ind w:left="2160" w:hanging="180"/>
      </w:pPr>
    </w:lvl>
    <w:lvl w:ilvl="3" w:tplc="2AFA3460">
      <w:start w:val="1"/>
      <w:numFmt w:val="decimal"/>
      <w:lvlText w:val="%4."/>
      <w:lvlJc w:val="left"/>
      <w:pPr>
        <w:ind w:left="2880" w:hanging="360"/>
      </w:pPr>
    </w:lvl>
    <w:lvl w:ilvl="4" w:tplc="BBEE10A4">
      <w:start w:val="1"/>
      <w:numFmt w:val="lowerLetter"/>
      <w:lvlText w:val="%5."/>
      <w:lvlJc w:val="left"/>
      <w:pPr>
        <w:ind w:left="3600" w:hanging="360"/>
      </w:pPr>
    </w:lvl>
    <w:lvl w:ilvl="5" w:tplc="BC7A06F4">
      <w:start w:val="1"/>
      <w:numFmt w:val="lowerRoman"/>
      <w:lvlText w:val="%6."/>
      <w:lvlJc w:val="right"/>
      <w:pPr>
        <w:ind w:left="4320" w:hanging="180"/>
      </w:pPr>
    </w:lvl>
    <w:lvl w:ilvl="6" w:tplc="319455E2">
      <w:start w:val="1"/>
      <w:numFmt w:val="decimal"/>
      <w:lvlText w:val="%7."/>
      <w:lvlJc w:val="left"/>
      <w:pPr>
        <w:ind w:left="5040" w:hanging="360"/>
      </w:pPr>
    </w:lvl>
    <w:lvl w:ilvl="7" w:tplc="5B343A60">
      <w:start w:val="1"/>
      <w:numFmt w:val="lowerLetter"/>
      <w:lvlText w:val="%8."/>
      <w:lvlJc w:val="left"/>
      <w:pPr>
        <w:ind w:left="5760" w:hanging="360"/>
      </w:pPr>
    </w:lvl>
    <w:lvl w:ilvl="8" w:tplc="DFDEFC34">
      <w:start w:val="1"/>
      <w:numFmt w:val="lowerRoman"/>
      <w:lvlText w:val="%9."/>
      <w:lvlJc w:val="right"/>
      <w:pPr>
        <w:ind w:left="6480" w:hanging="180"/>
      </w:pPr>
    </w:lvl>
  </w:abstractNum>
  <w:abstractNum w:abstractNumId="18" w15:restartNumberingAfterBreak="0">
    <w:nsid w:val="39E260EB"/>
    <w:multiLevelType w:val="hybridMultilevel"/>
    <w:tmpl w:val="21565086"/>
    <w:lvl w:ilvl="0" w:tplc="B51CA44E">
      <w:start w:val="1"/>
      <w:numFmt w:val="bullet"/>
      <w:lvlText w:val=""/>
      <w:lvlJc w:val="left"/>
      <w:pPr>
        <w:ind w:left="1080" w:hanging="360"/>
      </w:pPr>
      <w:rPr>
        <w:rFonts w:ascii="Symbol" w:hAnsi="Symbol" w:hint="default"/>
      </w:rPr>
    </w:lvl>
    <w:lvl w:ilvl="1" w:tplc="C07ABFEA" w:tentative="1">
      <w:start w:val="1"/>
      <w:numFmt w:val="bullet"/>
      <w:lvlText w:val="o"/>
      <w:lvlJc w:val="left"/>
      <w:pPr>
        <w:ind w:left="1800" w:hanging="360"/>
      </w:pPr>
      <w:rPr>
        <w:rFonts w:ascii="Courier New" w:hAnsi="Courier New" w:cs="Courier New" w:hint="default"/>
      </w:rPr>
    </w:lvl>
    <w:lvl w:ilvl="2" w:tplc="EF4A713E" w:tentative="1">
      <w:start w:val="1"/>
      <w:numFmt w:val="bullet"/>
      <w:lvlText w:val=""/>
      <w:lvlJc w:val="left"/>
      <w:pPr>
        <w:ind w:left="2520" w:hanging="360"/>
      </w:pPr>
      <w:rPr>
        <w:rFonts w:ascii="Wingdings" w:hAnsi="Wingdings" w:hint="default"/>
      </w:rPr>
    </w:lvl>
    <w:lvl w:ilvl="3" w:tplc="BB5EB874" w:tentative="1">
      <w:start w:val="1"/>
      <w:numFmt w:val="bullet"/>
      <w:lvlText w:val=""/>
      <w:lvlJc w:val="left"/>
      <w:pPr>
        <w:ind w:left="3240" w:hanging="360"/>
      </w:pPr>
      <w:rPr>
        <w:rFonts w:ascii="Symbol" w:hAnsi="Symbol" w:hint="default"/>
      </w:rPr>
    </w:lvl>
    <w:lvl w:ilvl="4" w:tplc="C424460C" w:tentative="1">
      <w:start w:val="1"/>
      <w:numFmt w:val="bullet"/>
      <w:lvlText w:val="o"/>
      <w:lvlJc w:val="left"/>
      <w:pPr>
        <w:ind w:left="3960" w:hanging="360"/>
      </w:pPr>
      <w:rPr>
        <w:rFonts w:ascii="Courier New" w:hAnsi="Courier New" w:cs="Courier New" w:hint="default"/>
      </w:rPr>
    </w:lvl>
    <w:lvl w:ilvl="5" w:tplc="CE726318" w:tentative="1">
      <w:start w:val="1"/>
      <w:numFmt w:val="bullet"/>
      <w:lvlText w:val=""/>
      <w:lvlJc w:val="left"/>
      <w:pPr>
        <w:ind w:left="4680" w:hanging="360"/>
      </w:pPr>
      <w:rPr>
        <w:rFonts w:ascii="Wingdings" w:hAnsi="Wingdings" w:hint="default"/>
      </w:rPr>
    </w:lvl>
    <w:lvl w:ilvl="6" w:tplc="0BF0383E" w:tentative="1">
      <w:start w:val="1"/>
      <w:numFmt w:val="bullet"/>
      <w:lvlText w:val=""/>
      <w:lvlJc w:val="left"/>
      <w:pPr>
        <w:ind w:left="5400" w:hanging="360"/>
      </w:pPr>
      <w:rPr>
        <w:rFonts w:ascii="Symbol" w:hAnsi="Symbol" w:hint="default"/>
      </w:rPr>
    </w:lvl>
    <w:lvl w:ilvl="7" w:tplc="14ECF356" w:tentative="1">
      <w:start w:val="1"/>
      <w:numFmt w:val="bullet"/>
      <w:lvlText w:val="o"/>
      <w:lvlJc w:val="left"/>
      <w:pPr>
        <w:ind w:left="6120" w:hanging="360"/>
      </w:pPr>
      <w:rPr>
        <w:rFonts w:ascii="Courier New" w:hAnsi="Courier New" w:cs="Courier New" w:hint="default"/>
      </w:rPr>
    </w:lvl>
    <w:lvl w:ilvl="8" w:tplc="E7880466" w:tentative="1">
      <w:start w:val="1"/>
      <w:numFmt w:val="bullet"/>
      <w:lvlText w:val=""/>
      <w:lvlJc w:val="left"/>
      <w:pPr>
        <w:ind w:left="6840" w:hanging="360"/>
      </w:pPr>
      <w:rPr>
        <w:rFonts w:ascii="Wingdings" w:hAnsi="Wingdings" w:hint="default"/>
      </w:rPr>
    </w:lvl>
  </w:abstractNum>
  <w:abstractNum w:abstractNumId="19" w15:restartNumberingAfterBreak="0">
    <w:nsid w:val="3CD57292"/>
    <w:multiLevelType w:val="hybridMultilevel"/>
    <w:tmpl w:val="33C20954"/>
    <w:lvl w:ilvl="0" w:tplc="757C847A">
      <w:start w:val="15"/>
      <w:numFmt w:val="bullet"/>
      <w:lvlText w:val="-"/>
      <w:lvlJc w:val="left"/>
      <w:pPr>
        <w:ind w:left="405" w:hanging="360"/>
      </w:pPr>
      <w:rPr>
        <w:rFonts w:ascii="Arial" w:eastAsia="Times New Roman" w:hAnsi="Arial" w:hint="default"/>
      </w:rPr>
    </w:lvl>
    <w:lvl w:ilvl="1" w:tplc="B9EC085E" w:tentative="1">
      <w:start w:val="1"/>
      <w:numFmt w:val="bullet"/>
      <w:lvlText w:val="o"/>
      <w:lvlJc w:val="left"/>
      <w:pPr>
        <w:ind w:left="1125" w:hanging="360"/>
      </w:pPr>
      <w:rPr>
        <w:rFonts w:ascii="Courier New" w:hAnsi="Courier New" w:hint="default"/>
      </w:rPr>
    </w:lvl>
    <w:lvl w:ilvl="2" w:tplc="6DC0BD28" w:tentative="1">
      <w:start w:val="1"/>
      <w:numFmt w:val="bullet"/>
      <w:lvlText w:val=""/>
      <w:lvlJc w:val="left"/>
      <w:pPr>
        <w:ind w:left="1845" w:hanging="360"/>
      </w:pPr>
      <w:rPr>
        <w:rFonts w:ascii="Wingdings" w:hAnsi="Wingdings" w:hint="default"/>
      </w:rPr>
    </w:lvl>
    <w:lvl w:ilvl="3" w:tplc="2AC88170" w:tentative="1">
      <w:start w:val="1"/>
      <w:numFmt w:val="bullet"/>
      <w:lvlText w:val=""/>
      <w:lvlJc w:val="left"/>
      <w:pPr>
        <w:ind w:left="2565" w:hanging="360"/>
      </w:pPr>
      <w:rPr>
        <w:rFonts w:ascii="Symbol" w:hAnsi="Symbol" w:hint="default"/>
      </w:rPr>
    </w:lvl>
    <w:lvl w:ilvl="4" w:tplc="47DE7A08" w:tentative="1">
      <w:start w:val="1"/>
      <w:numFmt w:val="bullet"/>
      <w:lvlText w:val="o"/>
      <w:lvlJc w:val="left"/>
      <w:pPr>
        <w:ind w:left="3285" w:hanging="360"/>
      </w:pPr>
      <w:rPr>
        <w:rFonts w:ascii="Courier New" w:hAnsi="Courier New" w:hint="default"/>
      </w:rPr>
    </w:lvl>
    <w:lvl w:ilvl="5" w:tplc="12A815D4" w:tentative="1">
      <w:start w:val="1"/>
      <w:numFmt w:val="bullet"/>
      <w:lvlText w:val=""/>
      <w:lvlJc w:val="left"/>
      <w:pPr>
        <w:ind w:left="4005" w:hanging="360"/>
      </w:pPr>
      <w:rPr>
        <w:rFonts w:ascii="Wingdings" w:hAnsi="Wingdings" w:hint="default"/>
      </w:rPr>
    </w:lvl>
    <w:lvl w:ilvl="6" w:tplc="CC845888" w:tentative="1">
      <w:start w:val="1"/>
      <w:numFmt w:val="bullet"/>
      <w:lvlText w:val=""/>
      <w:lvlJc w:val="left"/>
      <w:pPr>
        <w:ind w:left="4725" w:hanging="360"/>
      </w:pPr>
      <w:rPr>
        <w:rFonts w:ascii="Symbol" w:hAnsi="Symbol" w:hint="default"/>
      </w:rPr>
    </w:lvl>
    <w:lvl w:ilvl="7" w:tplc="F29268B0" w:tentative="1">
      <w:start w:val="1"/>
      <w:numFmt w:val="bullet"/>
      <w:lvlText w:val="o"/>
      <w:lvlJc w:val="left"/>
      <w:pPr>
        <w:ind w:left="5445" w:hanging="360"/>
      </w:pPr>
      <w:rPr>
        <w:rFonts w:ascii="Courier New" w:hAnsi="Courier New" w:hint="default"/>
      </w:rPr>
    </w:lvl>
    <w:lvl w:ilvl="8" w:tplc="ADA88752" w:tentative="1">
      <w:start w:val="1"/>
      <w:numFmt w:val="bullet"/>
      <w:lvlText w:val=""/>
      <w:lvlJc w:val="left"/>
      <w:pPr>
        <w:ind w:left="6165" w:hanging="360"/>
      </w:pPr>
      <w:rPr>
        <w:rFonts w:ascii="Wingdings" w:hAnsi="Wingdings" w:hint="default"/>
      </w:rPr>
    </w:lvl>
  </w:abstractNum>
  <w:abstractNum w:abstractNumId="20" w15:restartNumberingAfterBreak="0">
    <w:nsid w:val="3D897419"/>
    <w:multiLevelType w:val="hybridMultilevel"/>
    <w:tmpl w:val="293438A4"/>
    <w:lvl w:ilvl="0" w:tplc="7A72FAA2">
      <w:start w:val="1"/>
      <w:numFmt w:val="decimal"/>
      <w:lvlText w:val="%1."/>
      <w:lvlJc w:val="left"/>
      <w:pPr>
        <w:ind w:left="720" w:hanging="360"/>
      </w:pPr>
      <w:rPr>
        <w:rFonts w:cs="Times New Roman" w:hint="default"/>
      </w:rPr>
    </w:lvl>
    <w:lvl w:ilvl="1" w:tplc="C0D40128" w:tentative="1">
      <w:start w:val="1"/>
      <w:numFmt w:val="lowerLetter"/>
      <w:lvlText w:val="%2."/>
      <w:lvlJc w:val="left"/>
      <w:pPr>
        <w:ind w:left="1440" w:hanging="360"/>
      </w:pPr>
      <w:rPr>
        <w:rFonts w:cs="Times New Roman"/>
      </w:rPr>
    </w:lvl>
    <w:lvl w:ilvl="2" w:tplc="BC361500" w:tentative="1">
      <w:start w:val="1"/>
      <w:numFmt w:val="lowerRoman"/>
      <w:lvlText w:val="%3."/>
      <w:lvlJc w:val="right"/>
      <w:pPr>
        <w:ind w:left="2160" w:hanging="180"/>
      </w:pPr>
      <w:rPr>
        <w:rFonts w:cs="Times New Roman"/>
      </w:rPr>
    </w:lvl>
    <w:lvl w:ilvl="3" w:tplc="ED5A27EE" w:tentative="1">
      <w:start w:val="1"/>
      <w:numFmt w:val="decimal"/>
      <w:lvlText w:val="%4."/>
      <w:lvlJc w:val="left"/>
      <w:pPr>
        <w:ind w:left="2880" w:hanging="360"/>
      </w:pPr>
      <w:rPr>
        <w:rFonts w:cs="Times New Roman"/>
      </w:rPr>
    </w:lvl>
    <w:lvl w:ilvl="4" w:tplc="3DDA65E0" w:tentative="1">
      <w:start w:val="1"/>
      <w:numFmt w:val="lowerLetter"/>
      <w:lvlText w:val="%5."/>
      <w:lvlJc w:val="left"/>
      <w:pPr>
        <w:ind w:left="3600" w:hanging="360"/>
      </w:pPr>
      <w:rPr>
        <w:rFonts w:cs="Times New Roman"/>
      </w:rPr>
    </w:lvl>
    <w:lvl w:ilvl="5" w:tplc="B77222E6" w:tentative="1">
      <w:start w:val="1"/>
      <w:numFmt w:val="lowerRoman"/>
      <w:lvlText w:val="%6."/>
      <w:lvlJc w:val="right"/>
      <w:pPr>
        <w:ind w:left="4320" w:hanging="180"/>
      </w:pPr>
      <w:rPr>
        <w:rFonts w:cs="Times New Roman"/>
      </w:rPr>
    </w:lvl>
    <w:lvl w:ilvl="6" w:tplc="1BCA5540" w:tentative="1">
      <w:start w:val="1"/>
      <w:numFmt w:val="decimal"/>
      <w:lvlText w:val="%7."/>
      <w:lvlJc w:val="left"/>
      <w:pPr>
        <w:ind w:left="5040" w:hanging="360"/>
      </w:pPr>
      <w:rPr>
        <w:rFonts w:cs="Times New Roman"/>
      </w:rPr>
    </w:lvl>
    <w:lvl w:ilvl="7" w:tplc="D33AD9DE" w:tentative="1">
      <w:start w:val="1"/>
      <w:numFmt w:val="lowerLetter"/>
      <w:lvlText w:val="%8."/>
      <w:lvlJc w:val="left"/>
      <w:pPr>
        <w:ind w:left="5760" w:hanging="360"/>
      </w:pPr>
      <w:rPr>
        <w:rFonts w:cs="Times New Roman"/>
      </w:rPr>
    </w:lvl>
    <w:lvl w:ilvl="8" w:tplc="998E6B98" w:tentative="1">
      <w:start w:val="1"/>
      <w:numFmt w:val="lowerRoman"/>
      <w:lvlText w:val="%9."/>
      <w:lvlJc w:val="right"/>
      <w:pPr>
        <w:ind w:left="6480" w:hanging="180"/>
      </w:pPr>
      <w:rPr>
        <w:rFonts w:cs="Times New Roman"/>
      </w:rPr>
    </w:lvl>
  </w:abstractNum>
  <w:abstractNum w:abstractNumId="21" w15:restartNumberingAfterBreak="0">
    <w:nsid w:val="3DB509D0"/>
    <w:multiLevelType w:val="hybridMultilevel"/>
    <w:tmpl w:val="5DE46B8C"/>
    <w:lvl w:ilvl="0" w:tplc="9E92C61A">
      <w:start w:val="1"/>
      <w:numFmt w:val="lowerRoman"/>
      <w:lvlText w:val="(%1)"/>
      <w:lvlJc w:val="left"/>
      <w:pPr>
        <w:ind w:left="1080" w:hanging="720"/>
      </w:pPr>
      <w:rPr>
        <w:rFonts w:cs="Times New Roman" w:hint="default"/>
      </w:rPr>
    </w:lvl>
    <w:lvl w:ilvl="1" w:tplc="915CF844" w:tentative="1">
      <w:start w:val="1"/>
      <w:numFmt w:val="lowerLetter"/>
      <w:lvlText w:val="%2."/>
      <w:lvlJc w:val="left"/>
      <w:pPr>
        <w:ind w:left="1440" w:hanging="360"/>
      </w:pPr>
      <w:rPr>
        <w:rFonts w:cs="Times New Roman"/>
      </w:rPr>
    </w:lvl>
    <w:lvl w:ilvl="2" w:tplc="E4F05120" w:tentative="1">
      <w:start w:val="1"/>
      <w:numFmt w:val="lowerRoman"/>
      <w:lvlText w:val="%3."/>
      <w:lvlJc w:val="right"/>
      <w:pPr>
        <w:ind w:left="2160" w:hanging="180"/>
      </w:pPr>
      <w:rPr>
        <w:rFonts w:cs="Times New Roman"/>
      </w:rPr>
    </w:lvl>
    <w:lvl w:ilvl="3" w:tplc="A8A6870A" w:tentative="1">
      <w:start w:val="1"/>
      <w:numFmt w:val="decimal"/>
      <w:lvlText w:val="%4."/>
      <w:lvlJc w:val="left"/>
      <w:pPr>
        <w:ind w:left="2880" w:hanging="360"/>
      </w:pPr>
      <w:rPr>
        <w:rFonts w:cs="Times New Roman"/>
      </w:rPr>
    </w:lvl>
    <w:lvl w:ilvl="4" w:tplc="1F149400" w:tentative="1">
      <w:start w:val="1"/>
      <w:numFmt w:val="lowerLetter"/>
      <w:lvlText w:val="%5."/>
      <w:lvlJc w:val="left"/>
      <w:pPr>
        <w:ind w:left="3600" w:hanging="360"/>
      </w:pPr>
      <w:rPr>
        <w:rFonts w:cs="Times New Roman"/>
      </w:rPr>
    </w:lvl>
    <w:lvl w:ilvl="5" w:tplc="50287AD6" w:tentative="1">
      <w:start w:val="1"/>
      <w:numFmt w:val="lowerRoman"/>
      <w:lvlText w:val="%6."/>
      <w:lvlJc w:val="right"/>
      <w:pPr>
        <w:ind w:left="4320" w:hanging="180"/>
      </w:pPr>
      <w:rPr>
        <w:rFonts w:cs="Times New Roman"/>
      </w:rPr>
    </w:lvl>
    <w:lvl w:ilvl="6" w:tplc="C46CFEF0" w:tentative="1">
      <w:start w:val="1"/>
      <w:numFmt w:val="decimal"/>
      <w:lvlText w:val="%7."/>
      <w:lvlJc w:val="left"/>
      <w:pPr>
        <w:ind w:left="5040" w:hanging="360"/>
      </w:pPr>
      <w:rPr>
        <w:rFonts w:cs="Times New Roman"/>
      </w:rPr>
    </w:lvl>
    <w:lvl w:ilvl="7" w:tplc="DEE6A036" w:tentative="1">
      <w:start w:val="1"/>
      <w:numFmt w:val="lowerLetter"/>
      <w:lvlText w:val="%8."/>
      <w:lvlJc w:val="left"/>
      <w:pPr>
        <w:ind w:left="5760" w:hanging="360"/>
      </w:pPr>
      <w:rPr>
        <w:rFonts w:cs="Times New Roman"/>
      </w:rPr>
    </w:lvl>
    <w:lvl w:ilvl="8" w:tplc="E334C044" w:tentative="1">
      <w:start w:val="1"/>
      <w:numFmt w:val="lowerRoman"/>
      <w:lvlText w:val="%9."/>
      <w:lvlJc w:val="right"/>
      <w:pPr>
        <w:ind w:left="6480" w:hanging="180"/>
      </w:pPr>
      <w:rPr>
        <w:rFonts w:cs="Times New Roman"/>
      </w:rPr>
    </w:lvl>
  </w:abstractNum>
  <w:abstractNum w:abstractNumId="22" w15:restartNumberingAfterBreak="0">
    <w:nsid w:val="41CA1D8F"/>
    <w:multiLevelType w:val="hybridMultilevel"/>
    <w:tmpl w:val="410A95CA"/>
    <w:lvl w:ilvl="0" w:tplc="61BCEBF4">
      <w:start w:val="1"/>
      <w:numFmt w:val="bullet"/>
      <w:lvlText w:val=""/>
      <w:lvlJc w:val="left"/>
      <w:pPr>
        <w:ind w:left="720" w:hanging="360"/>
      </w:pPr>
      <w:rPr>
        <w:rFonts w:ascii="Symbol" w:hAnsi="Symbol" w:hint="default"/>
      </w:rPr>
    </w:lvl>
    <w:lvl w:ilvl="1" w:tplc="720498FA" w:tentative="1">
      <w:start w:val="1"/>
      <w:numFmt w:val="bullet"/>
      <w:lvlText w:val="o"/>
      <w:lvlJc w:val="left"/>
      <w:pPr>
        <w:ind w:left="1440" w:hanging="360"/>
      </w:pPr>
      <w:rPr>
        <w:rFonts w:ascii="Courier New" w:hAnsi="Courier New" w:hint="default"/>
      </w:rPr>
    </w:lvl>
    <w:lvl w:ilvl="2" w:tplc="37563706" w:tentative="1">
      <w:start w:val="1"/>
      <w:numFmt w:val="bullet"/>
      <w:lvlText w:val=""/>
      <w:lvlJc w:val="left"/>
      <w:pPr>
        <w:ind w:left="2160" w:hanging="360"/>
      </w:pPr>
      <w:rPr>
        <w:rFonts w:ascii="Wingdings" w:hAnsi="Wingdings" w:hint="default"/>
      </w:rPr>
    </w:lvl>
    <w:lvl w:ilvl="3" w:tplc="5EDCA54A" w:tentative="1">
      <w:start w:val="1"/>
      <w:numFmt w:val="bullet"/>
      <w:lvlText w:val=""/>
      <w:lvlJc w:val="left"/>
      <w:pPr>
        <w:ind w:left="2880" w:hanging="360"/>
      </w:pPr>
      <w:rPr>
        <w:rFonts w:ascii="Symbol" w:hAnsi="Symbol" w:hint="default"/>
      </w:rPr>
    </w:lvl>
    <w:lvl w:ilvl="4" w:tplc="B8008622" w:tentative="1">
      <w:start w:val="1"/>
      <w:numFmt w:val="bullet"/>
      <w:lvlText w:val="o"/>
      <w:lvlJc w:val="left"/>
      <w:pPr>
        <w:ind w:left="3600" w:hanging="360"/>
      </w:pPr>
      <w:rPr>
        <w:rFonts w:ascii="Courier New" w:hAnsi="Courier New" w:hint="default"/>
      </w:rPr>
    </w:lvl>
    <w:lvl w:ilvl="5" w:tplc="6B22880C" w:tentative="1">
      <w:start w:val="1"/>
      <w:numFmt w:val="bullet"/>
      <w:lvlText w:val=""/>
      <w:lvlJc w:val="left"/>
      <w:pPr>
        <w:ind w:left="4320" w:hanging="360"/>
      </w:pPr>
      <w:rPr>
        <w:rFonts w:ascii="Wingdings" w:hAnsi="Wingdings" w:hint="default"/>
      </w:rPr>
    </w:lvl>
    <w:lvl w:ilvl="6" w:tplc="CC34A4F4" w:tentative="1">
      <w:start w:val="1"/>
      <w:numFmt w:val="bullet"/>
      <w:lvlText w:val=""/>
      <w:lvlJc w:val="left"/>
      <w:pPr>
        <w:ind w:left="5040" w:hanging="360"/>
      </w:pPr>
      <w:rPr>
        <w:rFonts w:ascii="Symbol" w:hAnsi="Symbol" w:hint="default"/>
      </w:rPr>
    </w:lvl>
    <w:lvl w:ilvl="7" w:tplc="BAC6F6E8" w:tentative="1">
      <w:start w:val="1"/>
      <w:numFmt w:val="bullet"/>
      <w:lvlText w:val="o"/>
      <w:lvlJc w:val="left"/>
      <w:pPr>
        <w:ind w:left="5760" w:hanging="360"/>
      </w:pPr>
      <w:rPr>
        <w:rFonts w:ascii="Courier New" w:hAnsi="Courier New" w:hint="default"/>
      </w:rPr>
    </w:lvl>
    <w:lvl w:ilvl="8" w:tplc="AD7ABD12" w:tentative="1">
      <w:start w:val="1"/>
      <w:numFmt w:val="bullet"/>
      <w:lvlText w:val=""/>
      <w:lvlJc w:val="left"/>
      <w:pPr>
        <w:ind w:left="6480" w:hanging="360"/>
      </w:pPr>
      <w:rPr>
        <w:rFonts w:ascii="Wingdings" w:hAnsi="Wingdings" w:hint="default"/>
      </w:rPr>
    </w:lvl>
  </w:abstractNum>
  <w:abstractNum w:abstractNumId="23" w15:restartNumberingAfterBreak="0">
    <w:nsid w:val="45C54E45"/>
    <w:multiLevelType w:val="hybridMultilevel"/>
    <w:tmpl w:val="00CCE4B2"/>
    <w:lvl w:ilvl="0" w:tplc="AF74711E">
      <w:start w:val="1"/>
      <w:numFmt w:val="bullet"/>
      <w:lvlText w:val=""/>
      <w:lvlJc w:val="left"/>
      <w:pPr>
        <w:ind w:left="720" w:hanging="360"/>
      </w:pPr>
      <w:rPr>
        <w:rFonts w:ascii="Symbol" w:hAnsi="Symbol" w:hint="default"/>
      </w:rPr>
    </w:lvl>
    <w:lvl w:ilvl="1" w:tplc="F7C24E7C" w:tentative="1">
      <w:start w:val="1"/>
      <w:numFmt w:val="bullet"/>
      <w:lvlText w:val="o"/>
      <w:lvlJc w:val="left"/>
      <w:pPr>
        <w:ind w:left="1440" w:hanging="360"/>
      </w:pPr>
      <w:rPr>
        <w:rFonts w:ascii="Courier New" w:hAnsi="Courier New" w:cs="Courier New" w:hint="default"/>
      </w:rPr>
    </w:lvl>
    <w:lvl w:ilvl="2" w:tplc="3C4EEE9C" w:tentative="1">
      <w:start w:val="1"/>
      <w:numFmt w:val="bullet"/>
      <w:lvlText w:val=""/>
      <w:lvlJc w:val="left"/>
      <w:pPr>
        <w:ind w:left="2160" w:hanging="360"/>
      </w:pPr>
      <w:rPr>
        <w:rFonts w:ascii="Wingdings" w:hAnsi="Wingdings" w:hint="default"/>
      </w:rPr>
    </w:lvl>
    <w:lvl w:ilvl="3" w:tplc="68CA942E" w:tentative="1">
      <w:start w:val="1"/>
      <w:numFmt w:val="bullet"/>
      <w:lvlText w:val=""/>
      <w:lvlJc w:val="left"/>
      <w:pPr>
        <w:ind w:left="2880" w:hanging="360"/>
      </w:pPr>
      <w:rPr>
        <w:rFonts w:ascii="Symbol" w:hAnsi="Symbol" w:hint="default"/>
      </w:rPr>
    </w:lvl>
    <w:lvl w:ilvl="4" w:tplc="40A08B9A" w:tentative="1">
      <w:start w:val="1"/>
      <w:numFmt w:val="bullet"/>
      <w:lvlText w:val="o"/>
      <w:lvlJc w:val="left"/>
      <w:pPr>
        <w:ind w:left="3600" w:hanging="360"/>
      </w:pPr>
      <w:rPr>
        <w:rFonts w:ascii="Courier New" w:hAnsi="Courier New" w:cs="Courier New" w:hint="default"/>
      </w:rPr>
    </w:lvl>
    <w:lvl w:ilvl="5" w:tplc="0EE84288" w:tentative="1">
      <w:start w:val="1"/>
      <w:numFmt w:val="bullet"/>
      <w:lvlText w:val=""/>
      <w:lvlJc w:val="left"/>
      <w:pPr>
        <w:ind w:left="4320" w:hanging="360"/>
      </w:pPr>
      <w:rPr>
        <w:rFonts w:ascii="Wingdings" w:hAnsi="Wingdings" w:hint="default"/>
      </w:rPr>
    </w:lvl>
    <w:lvl w:ilvl="6" w:tplc="CBC60B86" w:tentative="1">
      <w:start w:val="1"/>
      <w:numFmt w:val="bullet"/>
      <w:lvlText w:val=""/>
      <w:lvlJc w:val="left"/>
      <w:pPr>
        <w:ind w:left="5040" w:hanging="360"/>
      </w:pPr>
      <w:rPr>
        <w:rFonts w:ascii="Symbol" w:hAnsi="Symbol" w:hint="default"/>
      </w:rPr>
    </w:lvl>
    <w:lvl w:ilvl="7" w:tplc="79481BC8" w:tentative="1">
      <w:start w:val="1"/>
      <w:numFmt w:val="bullet"/>
      <w:lvlText w:val="o"/>
      <w:lvlJc w:val="left"/>
      <w:pPr>
        <w:ind w:left="5760" w:hanging="360"/>
      </w:pPr>
      <w:rPr>
        <w:rFonts w:ascii="Courier New" w:hAnsi="Courier New" w:cs="Courier New" w:hint="default"/>
      </w:rPr>
    </w:lvl>
    <w:lvl w:ilvl="8" w:tplc="16484578" w:tentative="1">
      <w:start w:val="1"/>
      <w:numFmt w:val="bullet"/>
      <w:lvlText w:val=""/>
      <w:lvlJc w:val="left"/>
      <w:pPr>
        <w:ind w:left="6480" w:hanging="360"/>
      </w:pPr>
      <w:rPr>
        <w:rFonts w:ascii="Wingdings" w:hAnsi="Wingdings" w:hint="default"/>
      </w:rPr>
    </w:lvl>
  </w:abstractNum>
  <w:abstractNum w:abstractNumId="24" w15:restartNumberingAfterBreak="0">
    <w:nsid w:val="46D051FC"/>
    <w:multiLevelType w:val="hybridMultilevel"/>
    <w:tmpl w:val="FC722856"/>
    <w:lvl w:ilvl="0" w:tplc="5ADAD7B4">
      <w:start w:val="1"/>
      <w:numFmt w:val="lowerRoman"/>
      <w:lvlText w:val="(%1)"/>
      <w:lvlJc w:val="left"/>
      <w:pPr>
        <w:ind w:left="720" w:hanging="360"/>
      </w:pPr>
      <w:rPr>
        <w:rFonts w:cs="Times New Roman" w:hint="default"/>
        <w:b w:val="0"/>
        <w:sz w:val="22"/>
        <w:szCs w:val="22"/>
      </w:rPr>
    </w:lvl>
    <w:lvl w:ilvl="1" w:tplc="A7F4A716">
      <w:start w:val="1"/>
      <w:numFmt w:val="lowerLetter"/>
      <w:lvlText w:val="%2."/>
      <w:lvlJc w:val="left"/>
      <w:pPr>
        <w:ind w:left="1440" w:hanging="360"/>
      </w:pPr>
    </w:lvl>
    <w:lvl w:ilvl="2" w:tplc="76762BCA">
      <w:start w:val="1"/>
      <w:numFmt w:val="lowerRoman"/>
      <w:lvlText w:val="%3."/>
      <w:lvlJc w:val="right"/>
      <w:pPr>
        <w:ind w:left="2160" w:hanging="180"/>
      </w:pPr>
    </w:lvl>
    <w:lvl w:ilvl="3" w:tplc="45462234">
      <w:start w:val="1"/>
      <w:numFmt w:val="decimal"/>
      <w:lvlText w:val="%4."/>
      <w:lvlJc w:val="left"/>
      <w:pPr>
        <w:ind w:left="2880" w:hanging="360"/>
      </w:pPr>
    </w:lvl>
    <w:lvl w:ilvl="4" w:tplc="AFB41100">
      <w:start w:val="1"/>
      <w:numFmt w:val="lowerLetter"/>
      <w:lvlText w:val="%5."/>
      <w:lvlJc w:val="left"/>
      <w:pPr>
        <w:ind w:left="3600" w:hanging="360"/>
      </w:pPr>
    </w:lvl>
    <w:lvl w:ilvl="5" w:tplc="89CE23FC" w:tentative="1">
      <w:start w:val="1"/>
      <w:numFmt w:val="lowerRoman"/>
      <w:lvlText w:val="%6."/>
      <w:lvlJc w:val="right"/>
      <w:pPr>
        <w:ind w:left="4320" w:hanging="180"/>
      </w:pPr>
    </w:lvl>
    <w:lvl w:ilvl="6" w:tplc="E982E440" w:tentative="1">
      <w:start w:val="1"/>
      <w:numFmt w:val="decimal"/>
      <w:lvlText w:val="%7."/>
      <w:lvlJc w:val="left"/>
      <w:pPr>
        <w:ind w:left="5040" w:hanging="360"/>
      </w:pPr>
    </w:lvl>
    <w:lvl w:ilvl="7" w:tplc="27B479F0" w:tentative="1">
      <w:start w:val="1"/>
      <w:numFmt w:val="lowerLetter"/>
      <w:lvlText w:val="%8."/>
      <w:lvlJc w:val="left"/>
      <w:pPr>
        <w:ind w:left="5760" w:hanging="360"/>
      </w:pPr>
    </w:lvl>
    <w:lvl w:ilvl="8" w:tplc="5916FD5E" w:tentative="1">
      <w:start w:val="1"/>
      <w:numFmt w:val="lowerRoman"/>
      <w:lvlText w:val="%9."/>
      <w:lvlJc w:val="right"/>
      <w:pPr>
        <w:ind w:left="6480" w:hanging="180"/>
      </w:pPr>
    </w:lvl>
  </w:abstractNum>
  <w:abstractNum w:abstractNumId="25" w15:restartNumberingAfterBreak="0">
    <w:nsid w:val="4C0B11BA"/>
    <w:multiLevelType w:val="hybridMultilevel"/>
    <w:tmpl w:val="7590A21C"/>
    <w:lvl w:ilvl="0" w:tplc="714CCFC2">
      <w:numFmt w:val="bullet"/>
      <w:lvlText w:val="•"/>
      <w:lvlJc w:val="left"/>
      <w:pPr>
        <w:ind w:left="720" w:hanging="360"/>
      </w:pPr>
      <w:rPr>
        <w:rFonts w:ascii="Arial" w:eastAsia="Times New Roman" w:hAnsi="Arial" w:cs="Arial" w:hint="default"/>
      </w:rPr>
    </w:lvl>
    <w:lvl w:ilvl="1" w:tplc="DA08033C" w:tentative="1">
      <w:start w:val="1"/>
      <w:numFmt w:val="bullet"/>
      <w:lvlText w:val="o"/>
      <w:lvlJc w:val="left"/>
      <w:pPr>
        <w:ind w:left="1440" w:hanging="360"/>
      </w:pPr>
      <w:rPr>
        <w:rFonts w:ascii="Courier New" w:hAnsi="Courier New" w:cs="Courier New" w:hint="default"/>
      </w:rPr>
    </w:lvl>
    <w:lvl w:ilvl="2" w:tplc="8CDC3A08" w:tentative="1">
      <w:start w:val="1"/>
      <w:numFmt w:val="bullet"/>
      <w:lvlText w:val=""/>
      <w:lvlJc w:val="left"/>
      <w:pPr>
        <w:ind w:left="2160" w:hanging="360"/>
      </w:pPr>
      <w:rPr>
        <w:rFonts w:ascii="Wingdings" w:hAnsi="Wingdings" w:hint="default"/>
      </w:rPr>
    </w:lvl>
    <w:lvl w:ilvl="3" w:tplc="9DDEBDD6" w:tentative="1">
      <w:start w:val="1"/>
      <w:numFmt w:val="bullet"/>
      <w:lvlText w:val=""/>
      <w:lvlJc w:val="left"/>
      <w:pPr>
        <w:ind w:left="2880" w:hanging="360"/>
      </w:pPr>
      <w:rPr>
        <w:rFonts w:ascii="Symbol" w:hAnsi="Symbol" w:hint="default"/>
      </w:rPr>
    </w:lvl>
    <w:lvl w:ilvl="4" w:tplc="40A2D368" w:tentative="1">
      <w:start w:val="1"/>
      <w:numFmt w:val="bullet"/>
      <w:lvlText w:val="o"/>
      <w:lvlJc w:val="left"/>
      <w:pPr>
        <w:ind w:left="3600" w:hanging="360"/>
      </w:pPr>
      <w:rPr>
        <w:rFonts w:ascii="Courier New" w:hAnsi="Courier New" w:cs="Courier New" w:hint="default"/>
      </w:rPr>
    </w:lvl>
    <w:lvl w:ilvl="5" w:tplc="DDB4FAD8" w:tentative="1">
      <w:start w:val="1"/>
      <w:numFmt w:val="bullet"/>
      <w:lvlText w:val=""/>
      <w:lvlJc w:val="left"/>
      <w:pPr>
        <w:ind w:left="4320" w:hanging="360"/>
      </w:pPr>
      <w:rPr>
        <w:rFonts w:ascii="Wingdings" w:hAnsi="Wingdings" w:hint="default"/>
      </w:rPr>
    </w:lvl>
    <w:lvl w:ilvl="6" w:tplc="EE78FA18" w:tentative="1">
      <w:start w:val="1"/>
      <w:numFmt w:val="bullet"/>
      <w:lvlText w:val=""/>
      <w:lvlJc w:val="left"/>
      <w:pPr>
        <w:ind w:left="5040" w:hanging="360"/>
      </w:pPr>
      <w:rPr>
        <w:rFonts w:ascii="Symbol" w:hAnsi="Symbol" w:hint="default"/>
      </w:rPr>
    </w:lvl>
    <w:lvl w:ilvl="7" w:tplc="0628B02E" w:tentative="1">
      <w:start w:val="1"/>
      <w:numFmt w:val="bullet"/>
      <w:lvlText w:val="o"/>
      <w:lvlJc w:val="left"/>
      <w:pPr>
        <w:ind w:left="5760" w:hanging="360"/>
      </w:pPr>
      <w:rPr>
        <w:rFonts w:ascii="Courier New" w:hAnsi="Courier New" w:cs="Courier New" w:hint="default"/>
      </w:rPr>
    </w:lvl>
    <w:lvl w:ilvl="8" w:tplc="696E2426" w:tentative="1">
      <w:start w:val="1"/>
      <w:numFmt w:val="bullet"/>
      <w:lvlText w:val=""/>
      <w:lvlJc w:val="left"/>
      <w:pPr>
        <w:ind w:left="6480" w:hanging="360"/>
      </w:pPr>
      <w:rPr>
        <w:rFonts w:ascii="Wingdings" w:hAnsi="Wingdings" w:hint="default"/>
      </w:rPr>
    </w:lvl>
  </w:abstractNum>
  <w:abstractNum w:abstractNumId="26" w15:restartNumberingAfterBreak="0">
    <w:nsid w:val="54951D16"/>
    <w:multiLevelType w:val="hybridMultilevel"/>
    <w:tmpl w:val="34D65648"/>
    <w:lvl w:ilvl="0" w:tplc="8CF627B6">
      <w:start w:val="1"/>
      <w:numFmt w:val="decimal"/>
      <w:lvlText w:val="%1."/>
      <w:lvlJc w:val="left"/>
      <w:pPr>
        <w:ind w:left="360" w:hanging="360"/>
      </w:pPr>
      <w:rPr>
        <w:rFonts w:cs="Times New Roman" w:hint="default"/>
      </w:rPr>
    </w:lvl>
    <w:lvl w:ilvl="1" w:tplc="F8E06C4C" w:tentative="1">
      <w:start w:val="1"/>
      <w:numFmt w:val="lowerLetter"/>
      <w:lvlText w:val="%2."/>
      <w:lvlJc w:val="left"/>
      <w:pPr>
        <w:ind w:left="1080" w:hanging="360"/>
      </w:pPr>
      <w:rPr>
        <w:rFonts w:cs="Times New Roman"/>
      </w:rPr>
    </w:lvl>
    <w:lvl w:ilvl="2" w:tplc="F9885896" w:tentative="1">
      <w:start w:val="1"/>
      <w:numFmt w:val="lowerRoman"/>
      <w:lvlText w:val="%3."/>
      <w:lvlJc w:val="right"/>
      <w:pPr>
        <w:ind w:left="1800" w:hanging="180"/>
      </w:pPr>
      <w:rPr>
        <w:rFonts w:cs="Times New Roman"/>
      </w:rPr>
    </w:lvl>
    <w:lvl w:ilvl="3" w:tplc="F274FBBE" w:tentative="1">
      <w:start w:val="1"/>
      <w:numFmt w:val="decimal"/>
      <w:lvlText w:val="%4."/>
      <w:lvlJc w:val="left"/>
      <w:pPr>
        <w:ind w:left="2520" w:hanging="360"/>
      </w:pPr>
      <w:rPr>
        <w:rFonts w:cs="Times New Roman"/>
      </w:rPr>
    </w:lvl>
    <w:lvl w:ilvl="4" w:tplc="69BCCDDE" w:tentative="1">
      <w:start w:val="1"/>
      <w:numFmt w:val="lowerLetter"/>
      <w:lvlText w:val="%5."/>
      <w:lvlJc w:val="left"/>
      <w:pPr>
        <w:ind w:left="3240" w:hanging="360"/>
      </w:pPr>
      <w:rPr>
        <w:rFonts w:cs="Times New Roman"/>
      </w:rPr>
    </w:lvl>
    <w:lvl w:ilvl="5" w:tplc="662C2D7C" w:tentative="1">
      <w:start w:val="1"/>
      <w:numFmt w:val="lowerRoman"/>
      <w:lvlText w:val="%6."/>
      <w:lvlJc w:val="right"/>
      <w:pPr>
        <w:ind w:left="3960" w:hanging="180"/>
      </w:pPr>
      <w:rPr>
        <w:rFonts w:cs="Times New Roman"/>
      </w:rPr>
    </w:lvl>
    <w:lvl w:ilvl="6" w:tplc="6F46555E" w:tentative="1">
      <w:start w:val="1"/>
      <w:numFmt w:val="decimal"/>
      <w:lvlText w:val="%7."/>
      <w:lvlJc w:val="left"/>
      <w:pPr>
        <w:ind w:left="4680" w:hanging="360"/>
      </w:pPr>
      <w:rPr>
        <w:rFonts w:cs="Times New Roman"/>
      </w:rPr>
    </w:lvl>
    <w:lvl w:ilvl="7" w:tplc="56F09DA2" w:tentative="1">
      <w:start w:val="1"/>
      <w:numFmt w:val="lowerLetter"/>
      <w:lvlText w:val="%8."/>
      <w:lvlJc w:val="left"/>
      <w:pPr>
        <w:ind w:left="5400" w:hanging="360"/>
      </w:pPr>
      <w:rPr>
        <w:rFonts w:cs="Times New Roman"/>
      </w:rPr>
    </w:lvl>
    <w:lvl w:ilvl="8" w:tplc="E1921FF0" w:tentative="1">
      <w:start w:val="1"/>
      <w:numFmt w:val="lowerRoman"/>
      <w:lvlText w:val="%9."/>
      <w:lvlJc w:val="right"/>
      <w:pPr>
        <w:ind w:left="6120" w:hanging="180"/>
      </w:pPr>
      <w:rPr>
        <w:rFonts w:cs="Times New Roman"/>
      </w:rPr>
    </w:lvl>
  </w:abstractNum>
  <w:abstractNum w:abstractNumId="27" w15:restartNumberingAfterBreak="0">
    <w:nsid w:val="58935597"/>
    <w:multiLevelType w:val="hybridMultilevel"/>
    <w:tmpl w:val="04BE6AB6"/>
    <w:lvl w:ilvl="0" w:tplc="ED7C2C70">
      <w:start w:val="1"/>
      <w:numFmt w:val="lowerLetter"/>
      <w:lvlText w:val="%1)"/>
      <w:lvlJc w:val="left"/>
      <w:pPr>
        <w:ind w:left="720" w:hanging="360"/>
      </w:pPr>
      <w:rPr>
        <w:rFonts w:cs="Times New Roman" w:hint="default"/>
        <w:color w:val="auto"/>
      </w:rPr>
    </w:lvl>
    <w:lvl w:ilvl="1" w:tplc="0C7EBD20" w:tentative="1">
      <w:start w:val="1"/>
      <w:numFmt w:val="lowerLetter"/>
      <w:lvlText w:val="%2."/>
      <w:lvlJc w:val="left"/>
      <w:pPr>
        <w:ind w:left="1440" w:hanging="360"/>
      </w:pPr>
    </w:lvl>
    <w:lvl w:ilvl="2" w:tplc="1308733E" w:tentative="1">
      <w:start w:val="1"/>
      <w:numFmt w:val="lowerRoman"/>
      <w:lvlText w:val="%3."/>
      <w:lvlJc w:val="right"/>
      <w:pPr>
        <w:ind w:left="2160" w:hanging="180"/>
      </w:pPr>
    </w:lvl>
    <w:lvl w:ilvl="3" w:tplc="ABDEE5FE" w:tentative="1">
      <w:start w:val="1"/>
      <w:numFmt w:val="decimal"/>
      <w:lvlText w:val="%4."/>
      <w:lvlJc w:val="left"/>
      <w:pPr>
        <w:ind w:left="2880" w:hanging="360"/>
      </w:pPr>
    </w:lvl>
    <w:lvl w:ilvl="4" w:tplc="F6164B6C" w:tentative="1">
      <w:start w:val="1"/>
      <w:numFmt w:val="lowerLetter"/>
      <w:lvlText w:val="%5."/>
      <w:lvlJc w:val="left"/>
      <w:pPr>
        <w:ind w:left="3600" w:hanging="360"/>
      </w:pPr>
    </w:lvl>
    <w:lvl w:ilvl="5" w:tplc="F3662E8E" w:tentative="1">
      <w:start w:val="1"/>
      <w:numFmt w:val="lowerRoman"/>
      <w:lvlText w:val="%6."/>
      <w:lvlJc w:val="right"/>
      <w:pPr>
        <w:ind w:left="4320" w:hanging="180"/>
      </w:pPr>
    </w:lvl>
    <w:lvl w:ilvl="6" w:tplc="7BEED3A0" w:tentative="1">
      <w:start w:val="1"/>
      <w:numFmt w:val="decimal"/>
      <w:lvlText w:val="%7."/>
      <w:lvlJc w:val="left"/>
      <w:pPr>
        <w:ind w:left="5040" w:hanging="360"/>
      </w:pPr>
    </w:lvl>
    <w:lvl w:ilvl="7" w:tplc="3B3005F2" w:tentative="1">
      <w:start w:val="1"/>
      <w:numFmt w:val="lowerLetter"/>
      <w:lvlText w:val="%8."/>
      <w:lvlJc w:val="left"/>
      <w:pPr>
        <w:ind w:left="5760" w:hanging="360"/>
      </w:pPr>
    </w:lvl>
    <w:lvl w:ilvl="8" w:tplc="7FAA1CCE" w:tentative="1">
      <w:start w:val="1"/>
      <w:numFmt w:val="lowerRoman"/>
      <w:lvlText w:val="%9."/>
      <w:lvlJc w:val="right"/>
      <w:pPr>
        <w:ind w:left="6480" w:hanging="180"/>
      </w:pPr>
    </w:lvl>
  </w:abstractNum>
  <w:abstractNum w:abstractNumId="28" w15:restartNumberingAfterBreak="0">
    <w:nsid w:val="59BE2415"/>
    <w:multiLevelType w:val="hybridMultilevel"/>
    <w:tmpl w:val="C90EA646"/>
    <w:lvl w:ilvl="0" w:tplc="4BD8064A">
      <w:start w:val="1"/>
      <w:numFmt w:val="lowerLetter"/>
      <w:lvlText w:val="%1."/>
      <w:lvlJc w:val="left"/>
      <w:pPr>
        <w:ind w:left="720" w:hanging="360"/>
      </w:pPr>
      <w:rPr>
        <w:rFonts w:ascii="Calibri" w:eastAsia="Calibri" w:hAnsi="Calibri" w:cs="Times New Roman"/>
      </w:rPr>
    </w:lvl>
    <w:lvl w:ilvl="1" w:tplc="8B886948">
      <w:start w:val="1"/>
      <w:numFmt w:val="lowerLetter"/>
      <w:lvlText w:val="%2."/>
      <w:lvlJc w:val="left"/>
      <w:pPr>
        <w:ind w:left="1440" w:hanging="360"/>
      </w:pPr>
    </w:lvl>
    <w:lvl w:ilvl="2" w:tplc="5C50026C">
      <w:start w:val="1"/>
      <w:numFmt w:val="lowerRoman"/>
      <w:lvlText w:val="%3."/>
      <w:lvlJc w:val="right"/>
      <w:pPr>
        <w:ind w:left="2160" w:hanging="180"/>
      </w:pPr>
    </w:lvl>
    <w:lvl w:ilvl="3" w:tplc="35A8EE2C">
      <w:start w:val="1"/>
      <w:numFmt w:val="decimal"/>
      <w:lvlText w:val="%4."/>
      <w:lvlJc w:val="left"/>
      <w:pPr>
        <w:ind w:left="2880" w:hanging="360"/>
      </w:pPr>
    </w:lvl>
    <w:lvl w:ilvl="4" w:tplc="B95A3F0A">
      <w:start w:val="1"/>
      <w:numFmt w:val="lowerLetter"/>
      <w:lvlText w:val="%5."/>
      <w:lvlJc w:val="left"/>
      <w:pPr>
        <w:ind w:left="3600" w:hanging="360"/>
      </w:pPr>
    </w:lvl>
    <w:lvl w:ilvl="5" w:tplc="ADB6C48C">
      <w:start w:val="1"/>
      <w:numFmt w:val="lowerRoman"/>
      <w:lvlText w:val="%6."/>
      <w:lvlJc w:val="right"/>
      <w:pPr>
        <w:ind w:left="4320" w:hanging="180"/>
      </w:pPr>
    </w:lvl>
    <w:lvl w:ilvl="6" w:tplc="ACC44FC6">
      <w:start w:val="1"/>
      <w:numFmt w:val="decimal"/>
      <w:lvlText w:val="%7."/>
      <w:lvlJc w:val="left"/>
      <w:pPr>
        <w:ind w:left="5040" w:hanging="360"/>
      </w:pPr>
    </w:lvl>
    <w:lvl w:ilvl="7" w:tplc="B84A5F60">
      <w:start w:val="1"/>
      <w:numFmt w:val="lowerLetter"/>
      <w:lvlText w:val="%8."/>
      <w:lvlJc w:val="left"/>
      <w:pPr>
        <w:ind w:left="5760" w:hanging="360"/>
      </w:pPr>
    </w:lvl>
    <w:lvl w:ilvl="8" w:tplc="42E812EC">
      <w:start w:val="1"/>
      <w:numFmt w:val="lowerRoman"/>
      <w:lvlText w:val="%9."/>
      <w:lvlJc w:val="right"/>
      <w:pPr>
        <w:ind w:left="6480" w:hanging="180"/>
      </w:pPr>
    </w:lvl>
  </w:abstractNum>
  <w:abstractNum w:abstractNumId="29" w15:restartNumberingAfterBreak="0">
    <w:nsid w:val="5C352607"/>
    <w:multiLevelType w:val="hybridMultilevel"/>
    <w:tmpl w:val="154EA55E"/>
    <w:lvl w:ilvl="0" w:tplc="AB0ECB42">
      <w:start w:val="1"/>
      <w:numFmt w:val="decimal"/>
      <w:lvlText w:val="%1."/>
      <w:lvlJc w:val="left"/>
      <w:pPr>
        <w:ind w:left="720" w:hanging="360"/>
      </w:pPr>
    </w:lvl>
    <w:lvl w:ilvl="1" w:tplc="5ECC2D50" w:tentative="1">
      <w:start w:val="1"/>
      <w:numFmt w:val="lowerLetter"/>
      <w:lvlText w:val="%2."/>
      <w:lvlJc w:val="left"/>
      <w:pPr>
        <w:ind w:left="1440" w:hanging="360"/>
      </w:pPr>
    </w:lvl>
    <w:lvl w:ilvl="2" w:tplc="C0842364">
      <w:start w:val="1"/>
      <w:numFmt w:val="lowerRoman"/>
      <w:lvlText w:val="%3."/>
      <w:lvlJc w:val="right"/>
      <w:pPr>
        <w:ind w:left="2160" w:hanging="180"/>
      </w:pPr>
    </w:lvl>
    <w:lvl w:ilvl="3" w:tplc="27D8FEBE" w:tentative="1">
      <w:start w:val="1"/>
      <w:numFmt w:val="decimal"/>
      <w:lvlText w:val="%4."/>
      <w:lvlJc w:val="left"/>
      <w:pPr>
        <w:ind w:left="2880" w:hanging="360"/>
      </w:pPr>
    </w:lvl>
    <w:lvl w:ilvl="4" w:tplc="5BEE47F0" w:tentative="1">
      <w:start w:val="1"/>
      <w:numFmt w:val="lowerLetter"/>
      <w:lvlText w:val="%5."/>
      <w:lvlJc w:val="left"/>
      <w:pPr>
        <w:ind w:left="3600" w:hanging="360"/>
      </w:pPr>
    </w:lvl>
    <w:lvl w:ilvl="5" w:tplc="4EC694B8" w:tentative="1">
      <w:start w:val="1"/>
      <w:numFmt w:val="lowerRoman"/>
      <w:lvlText w:val="%6."/>
      <w:lvlJc w:val="right"/>
      <w:pPr>
        <w:ind w:left="4320" w:hanging="180"/>
      </w:pPr>
    </w:lvl>
    <w:lvl w:ilvl="6" w:tplc="F728770A" w:tentative="1">
      <w:start w:val="1"/>
      <w:numFmt w:val="decimal"/>
      <w:lvlText w:val="%7."/>
      <w:lvlJc w:val="left"/>
      <w:pPr>
        <w:ind w:left="5040" w:hanging="360"/>
      </w:pPr>
    </w:lvl>
    <w:lvl w:ilvl="7" w:tplc="402C2AE0" w:tentative="1">
      <w:start w:val="1"/>
      <w:numFmt w:val="lowerLetter"/>
      <w:lvlText w:val="%8."/>
      <w:lvlJc w:val="left"/>
      <w:pPr>
        <w:ind w:left="5760" w:hanging="360"/>
      </w:pPr>
    </w:lvl>
    <w:lvl w:ilvl="8" w:tplc="59A0DCD6" w:tentative="1">
      <w:start w:val="1"/>
      <w:numFmt w:val="lowerRoman"/>
      <w:lvlText w:val="%9."/>
      <w:lvlJc w:val="right"/>
      <w:pPr>
        <w:ind w:left="6480" w:hanging="180"/>
      </w:pPr>
    </w:lvl>
  </w:abstractNum>
  <w:abstractNum w:abstractNumId="30" w15:restartNumberingAfterBreak="0">
    <w:nsid w:val="64C10916"/>
    <w:multiLevelType w:val="hybridMultilevel"/>
    <w:tmpl w:val="E9D08D00"/>
    <w:lvl w:ilvl="0" w:tplc="F208B338">
      <w:start w:val="1"/>
      <w:numFmt w:val="bullet"/>
      <w:lvlText w:val=""/>
      <w:lvlJc w:val="left"/>
      <w:pPr>
        <w:ind w:left="720" w:hanging="360"/>
      </w:pPr>
      <w:rPr>
        <w:rFonts w:ascii="Symbol" w:hAnsi="Symbol" w:hint="default"/>
      </w:rPr>
    </w:lvl>
    <w:lvl w:ilvl="1" w:tplc="0ACC85E4" w:tentative="1">
      <w:start w:val="1"/>
      <w:numFmt w:val="bullet"/>
      <w:lvlText w:val="o"/>
      <w:lvlJc w:val="left"/>
      <w:pPr>
        <w:ind w:left="1440" w:hanging="360"/>
      </w:pPr>
      <w:rPr>
        <w:rFonts w:ascii="Courier New" w:hAnsi="Courier New" w:cs="Courier New" w:hint="default"/>
      </w:rPr>
    </w:lvl>
    <w:lvl w:ilvl="2" w:tplc="0D7A48D6" w:tentative="1">
      <w:start w:val="1"/>
      <w:numFmt w:val="bullet"/>
      <w:lvlText w:val=""/>
      <w:lvlJc w:val="left"/>
      <w:pPr>
        <w:ind w:left="2160" w:hanging="360"/>
      </w:pPr>
      <w:rPr>
        <w:rFonts w:ascii="Wingdings" w:hAnsi="Wingdings" w:hint="default"/>
      </w:rPr>
    </w:lvl>
    <w:lvl w:ilvl="3" w:tplc="BD2A8AA0" w:tentative="1">
      <w:start w:val="1"/>
      <w:numFmt w:val="bullet"/>
      <w:lvlText w:val=""/>
      <w:lvlJc w:val="left"/>
      <w:pPr>
        <w:ind w:left="2880" w:hanging="360"/>
      </w:pPr>
      <w:rPr>
        <w:rFonts w:ascii="Symbol" w:hAnsi="Symbol" w:hint="default"/>
      </w:rPr>
    </w:lvl>
    <w:lvl w:ilvl="4" w:tplc="A0989134" w:tentative="1">
      <w:start w:val="1"/>
      <w:numFmt w:val="bullet"/>
      <w:lvlText w:val="o"/>
      <w:lvlJc w:val="left"/>
      <w:pPr>
        <w:ind w:left="3600" w:hanging="360"/>
      </w:pPr>
      <w:rPr>
        <w:rFonts w:ascii="Courier New" w:hAnsi="Courier New" w:cs="Courier New" w:hint="default"/>
      </w:rPr>
    </w:lvl>
    <w:lvl w:ilvl="5" w:tplc="FE4E8BC2" w:tentative="1">
      <w:start w:val="1"/>
      <w:numFmt w:val="bullet"/>
      <w:lvlText w:val=""/>
      <w:lvlJc w:val="left"/>
      <w:pPr>
        <w:ind w:left="4320" w:hanging="360"/>
      </w:pPr>
      <w:rPr>
        <w:rFonts w:ascii="Wingdings" w:hAnsi="Wingdings" w:hint="default"/>
      </w:rPr>
    </w:lvl>
    <w:lvl w:ilvl="6" w:tplc="39A0360A" w:tentative="1">
      <w:start w:val="1"/>
      <w:numFmt w:val="bullet"/>
      <w:lvlText w:val=""/>
      <w:lvlJc w:val="left"/>
      <w:pPr>
        <w:ind w:left="5040" w:hanging="360"/>
      </w:pPr>
      <w:rPr>
        <w:rFonts w:ascii="Symbol" w:hAnsi="Symbol" w:hint="default"/>
      </w:rPr>
    </w:lvl>
    <w:lvl w:ilvl="7" w:tplc="8A9AD062" w:tentative="1">
      <w:start w:val="1"/>
      <w:numFmt w:val="bullet"/>
      <w:lvlText w:val="o"/>
      <w:lvlJc w:val="left"/>
      <w:pPr>
        <w:ind w:left="5760" w:hanging="360"/>
      </w:pPr>
      <w:rPr>
        <w:rFonts w:ascii="Courier New" w:hAnsi="Courier New" w:cs="Courier New" w:hint="default"/>
      </w:rPr>
    </w:lvl>
    <w:lvl w:ilvl="8" w:tplc="E436982A" w:tentative="1">
      <w:start w:val="1"/>
      <w:numFmt w:val="bullet"/>
      <w:lvlText w:val=""/>
      <w:lvlJc w:val="left"/>
      <w:pPr>
        <w:ind w:left="6480" w:hanging="360"/>
      </w:pPr>
      <w:rPr>
        <w:rFonts w:ascii="Wingdings" w:hAnsi="Wingdings" w:hint="default"/>
      </w:rPr>
    </w:lvl>
  </w:abstractNum>
  <w:abstractNum w:abstractNumId="31" w15:restartNumberingAfterBreak="0">
    <w:nsid w:val="6F5909A4"/>
    <w:multiLevelType w:val="hybridMultilevel"/>
    <w:tmpl w:val="CF56C506"/>
    <w:lvl w:ilvl="0" w:tplc="1902C06C">
      <w:start w:val="1"/>
      <w:numFmt w:val="bullet"/>
      <w:lvlText w:val=""/>
      <w:lvlJc w:val="left"/>
      <w:pPr>
        <w:ind w:left="360" w:hanging="360"/>
      </w:pPr>
      <w:rPr>
        <w:rFonts w:ascii="Symbol" w:hAnsi="Symbol" w:hint="default"/>
      </w:rPr>
    </w:lvl>
    <w:lvl w:ilvl="1" w:tplc="80F6C5B6" w:tentative="1">
      <w:start w:val="1"/>
      <w:numFmt w:val="bullet"/>
      <w:lvlText w:val="o"/>
      <w:lvlJc w:val="left"/>
      <w:pPr>
        <w:ind w:left="1440" w:hanging="360"/>
      </w:pPr>
      <w:rPr>
        <w:rFonts w:ascii="Courier New" w:hAnsi="Courier New" w:cs="Courier New" w:hint="default"/>
      </w:rPr>
    </w:lvl>
    <w:lvl w:ilvl="2" w:tplc="81040CFC" w:tentative="1">
      <w:start w:val="1"/>
      <w:numFmt w:val="bullet"/>
      <w:lvlText w:val=""/>
      <w:lvlJc w:val="left"/>
      <w:pPr>
        <w:ind w:left="2160" w:hanging="360"/>
      </w:pPr>
      <w:rPr>
        <w:rFonts w:ascii="Wingdings" w:hAnsi="Wingdings" w:hint="default"/>
      </w:rPr>
    </w:lvl>
    <w:lvl w:ilvl="3" w:tplc="A1ACB84A" w:tentative="1">
      <w:start w:val="1"/>
      <w:numFmt w:val="bullet"/>
      <w:lvlText w:val=""/>
      <w:lvlJc w:val="left"/>
      <w:pPr>
        <w:ind w:left="2880" w:hanging="360"/>
      </w:pPr>
      <w:rPr>
        <w:rFonts w:ascii="Symbol" w:hAnsi="Symbol" w:hint="default"/>
      </w:rPr>
    </w:lvl>
    <w:lvl w:ilvl="4" w:tplc="9B44EE76" w:tentative="1">
      <w:start w:val="1"/>
      <w:numFmt w:val="bullet"/>
      <w:lvlText w:val="o"/>
      <w:lvlJc w:val="left"/>
      <w:pPr>
        <w:ind w:left="3600" w:hanging="360"/>
      </w:pPr>
      <w:rPr>
        <w:rFonts w:ascii="Courier New" w:hAnsi="Courier New" w:cs="Courier New" w:hint="default"/>
      </w:rPr>
    </w:lvl>
    <w:lvl w:ilvl="5" w:tplc="CF82536C" w:tentative="1">
      <w:start w:val="1"/>
      <w:numFmt w:val="bullet"/>
      <w:lvlText w:val=""/>
      <w:lvlJc w:val="left"/>
      <w:pPr>
        <w:ind w:left="4320" w:hanging="360"/>
      </w:pPr>
      <w:rPr>
        <w:rFonts w:ascii="Wingdings" w:hAnsi="Wingdings" w:hint="default"/>
      </w:rPr>
    </w:lvl>
    <w:lvl w:ilvl="6" w:tplc="D4961AF0" w:tentative="1">
      <w:start w:val="1"/>
      <w:numFmt w:val="bullet"/>
      <w:lvlText w:val=""/>
      <w:lvlJc w:val="left"/>
      <w:pPr>
        <w:ind w:left="5040" w:hanging="360"/>
      </w:pPr>
      <w:rPr>
        <w:rFonts w:ascii="Symbol" w:hAnsi="Symbol" w:hint="default"/>
      </w:rPr>
    </w:lvl>
    <w:lvl w:ilvl="7" w:tplc="E6B2CE30" w:tentative="1">
      <w:start w:val="1"/>
      <w:numFmt w:val="bullet"/>
      <w:lvlText w:val="o"/>
      <w:lvlJc w:val="left"/>
      <w:pPr>
        <w:ind w:left="5760" w:hanging="360"/>
      </w:pPr>
      <w:rPr>
        <w:rFonts w:ascii="Courier New" w:hAnsi="Courier New" w:cs="Courier New" w:hint="default"/>
      </w:rPr>
    </w:lvl>
    <w:lvl w:ilvl="8" w:tplc="A06CF38C" w:tentative="1">
      <w:start w:val="1"/>
      <w:numFmt w:val="bullet"/>
      <w:lvlText w:val=""/>
      <w:lvlJc w:val="left"/>
      <w:pPr>
        <w:ind w:left="6480" w:hanging="360"/>
      </w:pPr>
      <w:rPr>
        <w:rFonts w:ascii="Wingdings" w:hAnsi="Wingdings" w:hint="default"/>
      </w:rPr>
    </w:lvl>
  </w:abstractNum>
  <w:abstractNum w:abstractNumId="32" w15:restartNumberingAfterBreak="0">
    <w:nsid w:val="70FB2707"/>
    <w:multiLevelType w:val="hybridMultilevel"/>
    <w:tmpl w:val="E02CA3FA"/>
    <w:lvl w:ilvl="0" w:tplc="801425AA">
      <w:start w:val="1"/>
      <w:numFmt w:val="bullet"/>
      <w:lvlText w:val=""/>
      <w:lvlJc w:val="left"/>
      <w:pPr>
        <w:ind w:left="720" w:hanging="360"/>
      </w:pPr>
      <w:rPr>
        <w:rFonts w:ascii="Symbol" w:hAnsi="Symbol" w:hint="default"/>
      </w:rPr>
    </w:lvl>
    <w:lvl w:ilvl="1" w:tplc="6178A49A" w:tentative="1">
      <w:start w:val="1"/>
      <w:numFmt w:val="bullet"/>
      <w:lvlText w:val="o"/>
      <w:lvlJc w:val="left"/>
      <w:pPr>
        <w:ind w:left="1440" w:hanging="360"/>
      </w:pPr>
      <w:rPr>
        <w:rFonts w:ascii="Courier New" w:hAnsi="Courier New" w:cs="Courier New" w:hint="default"/>
      </w:rPr>
    </w:lvl>
    <w:lvl w:ilvl="2" w:tplc="2E22134E" w:tentative="1">
      <w:start w:val="1"/>
      <w:numFmt w:val="bullet"/>
      <w:lvlText w:val=""/>
      <w:lvlJc w:val="left"/>
      <w:pPr>
        <w:ind w:left="2160" w:hanging="360"/>
      </w:pPr>
      <w:rPr>
        <w:rFonts w:ascii="Wingdings" w:hAnsi="Wingdings" w:hint="default"/>
      </w:rPr>
    </w:lvl>
    <w:lvl w:ilvl="3" w:tplc="F1EEC7AE" w:tentative="1">
      <w:start w:val="1"/>
      <w:numFmt w:val="bullet"/>
      <w:lvlText w:val=""/>
      <w:lvlJc w:val="left"/>
      <w:pPr>
        <w:ind w:left="2880" w:hanging="360"/>
      </w:pPr>
      <w:rPr>
        <w:rFonts w:ascii="Symbol" w:hAnsi="Symbol" w:hint="default"/>
      </w:rPr>
    </w:lvl>
    <w:lvl w:ilvl="4" w:tplc="0E042094" w:tentative="1">
      <w:start w:val="1"/>
      <w:numFmt w:val="bullet"/>
      <w:lvlText w:val="o"/>
      <w:lvlJc w:val="left"/>
      <w:pPr>
        <w:ind w:left="3600" w:hanging="360"/>
      </w:pPr>
      <w:rPr>
        <w:rFonts w:ascii="Courier New" w:hAnsi="Courier New" w:cs="Courier New" w:hint="default"/>
      </w:rPr>
    </w:lvl>
    <w:lvl w:ilvl="5" w:tplc="28B27F12" w:tentative="1">
      <w:start w:val="1"/>
      <w:numFmt w:val="bullet"/>
      <w:lvlText w:val=""/>
      <w:lvlJc w:val="left"/>
      <w:pPr>
        <w:ind w:left="4320" w:hanging="360"/>
      </w:pPr>
      <w:rPr>
        <w:rFonts w:ascii="Wingdings" w:hAnsi="Wingdings" w:hint="default"/>
      </w:rPr>
    </w:lvl>
    <w:lvl w:ilvl="6" w:tplc="707476E6" w:tentative="1">
      <w:start w:val="1"/>
      <w:numFmt w:val="bullet"/>
      <w:lvlText w:val=""/>
      <w:lvlJc w:val="left"/>
      <w:pPr>
        <w:ind w:left="5040" w:hanging="360"/>
      </w:pPr>
      <w:rPr>
        <w:rFonts w:ascii="Symbol" w:hAnsi="Symbol" w:hint="default"/>
      </w:rPr>
    </w:lvl>
    <w:lvl w:ilvl="7" w:tplc="B75CBC8C" w:tentative="1">
      <w:start w:val="1"/>
      <w:numFmt w:val="bullet"/>
      <w:lvlText w:val="o"/>
      <w:lvlJc w:val="left"/>
      <w:pPr>
        <w:ind w:left="5760" w:hanging="360"/>
      </w:pPr>
      <w:rPr>
        <w:rFonts w:ascii="Courier New" w:hAnsi="Courier New" w:cs="Courier New" w:hint="default"/>
      </w:rPr>
    </w:lvl>
    <w:lvl w:ilvl="8" w:tplc="C2C0D826" w:tentative="1">
      <w:start w:val="1"/>
      <w:numFmt w:val="bullet"/>
      <w:lvlText w:val=""/>
      <w:lvlJc w:val="left"/>
      <w:pPr>
        <w:ind w:left="6480" w:hanging="360"/>
      </w:pPr>
      <w:rPr>
        <w:rFonts w:ascii="Wingdings" w:hAnsi="Wingdings" w:hint="default"/>
      </w:rPr>
    </w:lvl>
  </w:abstractNum>
  <w:abstractNum w:abstractNumId="33" w15:restartNumberingAfterBreak="0">
    <w:nsid w:val="75B7429B"/>
    <w:multiLevelType w:val="hybridMultilevel"/>
    <w:tmpl w:val="90569634"/>
    <w:lvl w:ilvl="0" w:tplc="3D16CAF6">
      <w:start w:val="1"/>
      <w:numFmt w:val="decimal"/>
      <w:lvlText w:val="%1)"/>
      <w:lvlJc w:val="left"/>
      <w:pPr>
        <w:ind w:left="720" w:hanging="360"/>
      </w:pPr>
      <w:rPr>
        <w:rFonts w:hint="default"/>
      </w:rPr>
    </w:lvl>
    <w:lvl w:ilvl="1" w:tplc="F000E468" w:tentative="1">
      <w:start w:val="1"/>
      <w:numFmt w:val="lowerLetter"/>
      <w:lvlText w:val="%2."/>
      <w:lvlJc w:val="left"/>
      <w:pPr>
        <w:ind w:left="1440" w:hanging="360"/>
      </w:pPr>
    </w:lvl>
    <w:lvl w:ilvl="2" w:tplc="13CCE5FA" w:tentative="1">
      <w:start w:val="1"/>
      <w:numFmt w:val="lowerRoman"/>
      <w:lvlText w:val="%3."/>
      <w:lvlJc w:val="right"/>
      <w:pPr>
        <w:ind w:left="2160" w:hanging="180"/>
      </w:pPr>
    </w:lvl>
    <w:lvl w:ilvl="3" w:tplc="6722F6BE" w:tentative="1">
      <w:start w:val="1"/>
      <w:numFmt w:val="decimal"/>
      <w:lvlText w:val="%4."/>
      <w:lvlJc w:val="left"/>
      <w:pPr>
        <w:ind w:left="2880" w:hanging="360"/>
      </w:pPr>
    </w:lvl>
    <w:lvl w:ilvl="4" w:tplc="8FD699E6" w:tentative="1">
      <w:start w:val="1"/>
      <w:numFmt w:val="lowerLetter"/>
      <w:lvlText w:val="%5."/>
      <w:lvlJc w:val="left"/>
      <w:pPr>
        <w:ind w:left="3600" w:hanging="360"/>
      </w:pPr>
    </w:lvl>
    <w:lvl w:ilvl="5" w:tplc="B39C082A" w:tentative="1">
      <w:start w:val="1"/>
      <w:numFmt w:val="lowerRoman"/>
      <w:lvlText w:val="%6."/>
      <w:lvlJc w:val="right"/>
      <w:pPr>
        <w:ind w:left="4320" w:hanging="180"/>
      </w:pPr>
    </w:lvl>
    <w:lvl w:ilvl="6" w:tplc="AEBA813A" w:tentative="1">
      <w:start w:val="1"/>
      <w:numFmt w:val="decimal"/>
      <w:lvlText w:val="%7."/>
      <w:lvlJc w:val="left"/>
      <w:pPr>
        <w:ind w:left="5040" w:hanging="360"/>
      </w:pPr>
    </w:lvl>
    <w:lvl w:ilvl="7" w:tplc="1DFA7A8E" w:tentative="1">
      <w:start w:val="1"/>
      <w:numFmt w:val="lowerLetter"/>
      <w:lvlText w:val="%8."/>
      <w:lvlJc w:val="left"/>
      <w:pPr>
        <w:ind w:left="5760" w:hanging="360"/>
      </w:pPr>
    </w:lvl>
    <w:lvl w:ilvl="8" w:tplc="3960A3A0" w:tentative="1">
      <w:start w:val="1"/>
      <w:numFmt w:val="lowerRoman"/>
      <w:lvlText w:val="%9."/>
      <w:lvlJc w:val="right"/>
      <w:pPr>
        <w:ind w:left="6480" w:hanging="180"/>
      </w:pPr>
    </w:lvl>
  </w:abstractNum>
  <w:abstractNum w:abstractNumId="34" w15:restartNumberingAfterBreak="0">
    <w:nsid w:val="77C0422D"/>
    <w:multiLevelType w:val="hybridMultilevel"/>
    <w:tmpl w:val="AA30A496"/>
    <w:lvl w:ilvl="0" w:tplc="CF185C18">
      <w:start w:val="5"/>
      <w:numFmt w:val="decimal"/>
      <w:lvlText w:val="%1)"/>
      <w:lvlJc w:val="left"/>
      <w:pPr>
        <w:ind w:left="720" w:hanging="360"/>
      </w:pPr>
      <w:rPr>
        <w:rFonts w:hint="default"/>
      </w:rPr>
    </w:lvl>
    <w:lvl w:ilvl="1" w:tplc="89E6BC26" w:tentative="1">
      <w:start w:val="1"/>
      <w:numFmt w:val="lowerLetter"/>
      <w:lvlText w:val="%2."/>
      <w:lvlJc w:val="left"/>
      <w:pPr>
        <w:ind w:left="1440" w:hanging="360"/>
      </w:pPr>
    </w:lvl>
    <w:lvl w:ilvl="2" w:tplc="85383F80" w:tentative="1">
      <w:start w:val="1"/>
      <w:numFmt w:val="lowerRoman"/>
      <w:lvlText w:val="%3."/>
      <w:lvlJc w:val="right"/>
      <w:pPr>
        <w:ind w:left="2160" w:hanging="180"/>
      </w:pPr>
    </w:lvl>
    <w:lvl w:ilvl="3" w:tplc="8F88FE6C" w:tentative="1">
      <w:start w:val="1"/>
      <w:numFmt w:val="decimal"/>
      <w:lvlText w:val="%4."/>
      <w:lvlJc w:val="left"/>
      <w:pPr>
        <w:ind w:left="2880" w:hanging="360"/>
      </w:pPr>
    </w:lvl>
    <w:lvl w:ilvl="4" w:tplc="3C6ECB42" w:tentative="1">
      <w:start w:val="1"/>
      <w:numFmt w:val="lowerLetter"/>
      <w:lvlText w:val="%5."/>
      <w:lvlJc w:val="left"/>
      <w:pPr>
        <w:ind w:left="3600" w:hanging="360"/>
      </w:pPr>
    </w:lvl>
    <w:lvl w:ilvl="5" w:tplc="513CBBC2" w:tentative="1">
      <w:start w:val="1"/>
      <w:numFmt w:val="lowerRoman"/>
      <w:lvlText w:val="%6."/>
      <w:lvlJc w:val="right"/>
      <w:pPr>
        <w:ind w:left="4320" w:hanging="180"/>
      </w:pPr>
    </w:lvl>
    <w:lvl w:ilvl="6" w:tplc="76EA6F3A" w:tentative="1">
      <w:start w:val="1"/>
      <w:numFmt w:val="decimal"/>
      <w:lvlText w:val="%7."/>
      <w:lvlJc w:val="left"/>
      <w:pPr>
        <w:ind w:left="5040" w:hanging="360"/>
      </w:pPr>
    </w:lvl>
    <w:lvl w:ilvl="7" w:tplc="6E10FF74" w:tentative="1">
      <w:start w:val="1"/>
      <w:numFmt w:val="lowerLetter"/>
      <w:lvlText w:val="%8."/>
      <w:lvlJc w:val="left"/>
      <w:pPr>
        <w:ind w:left="5760" w:hanging="360"/>
      </w:pPr>
    </w:lvl>
    <w:lvl w:ilvl="8" w:tplc="9846657C" w:tentative="1">
      <w:start w:val="1"/>
      <w:numFmt w:val="lowerRoman"/>
      <w:lvlText w:val="%9."/>
      <w:lvlJc w:val="right"/>
      <w:pPr>
        <w:ind w:left="6480" w:hanging="180"/>
      </w:pPr>
    </w:lvl>
  </w:abstractNum>
  <w:abstractNum w:abstractNumId="35" w15:restartNumberingAfterBreak="0">
    <w:nsid w:val="7A6A77B9"/>
    <w:multiLevelType w:val="hybridMultilevel"/>
    <w:tmpl w:val="A7783A88"/>
    <w:lvl w:ilvl="0" w:tplc="6D586346">
      <w:start w:val="1"/>
      <w:numFmt w:val="lowerRoman"/>
      <w:lvlText w:val="(%1)"/>
      <w:lvlJc w:val="left"/>
      <w:pPr>
        <w:ind w:left="720" w:hanging="360"/>
      </w:pPr>
      <w:rPr>
        <w:rFonts w:hint="default"/>
      </w:rPr>
    </w:lvl>
    <w:lvl w:ilvl="1" w:tplc="04C680BC" w:tentative="1">
      <w:start w:val="1"/>
      <w:numFmt w:val="lowerLetter"/>
      <w:lvlText w:val="%2."/>
      <w:lvlJc w:val="left"/>
      <w:pPr>
        <w:ind w:left="1440" w:hanging="360"/>
      </w:pPr>
    </w:lvl>
    <w:lvl w:ilvl="2" w:tplc="501E234E" w:tentative="1">
      <w:start w:val="1"/>
      <w:numFmt w:val="lowerRoman"/>
      <w:lvlText w:val="%3."/>
      <w:lvlJc w:val="right"/>
      <w:pPr>
        <w:ind w:left="2160" w:hanging="180"/>
      </w:pPr>
    </w:lvl>
    <w:lvl w:ilvl="3" w:tplc="AD02D0AA" w:tentative="1">
      <w:start w:val="1"/>
      <w:numFmt w:val="decimal"/>
      <w:lvlText w:val="%4."/>
      <w:lvlJc w:val="left"/>
      <w:pPr>
        <w:ind w:left="2880" w:hanging="360"/>
      </w:pPr>
    </w:lvl>
    <w:lvl w:ilvl="4" w:tplc="AF282F22" w:tentative="1">
      <w:start w:val="1"/>
      <w:numFmt w:val="lowerLetter"/>
      <w:lvlText w:val="%5."/>
      <w:lvlJc w:val="left"/>
      <w:pPr>
        <w:ind w:left="3600" w:hanging="360"/>
      </w:pPr>
    </w:lvl>
    <w:lvl w:ilvl="5" w:tplc="A4FAA916" w:tentative="1">
      <w:start w:val="1"/>
      <w:numFmt w:val="lowerRoman"/>
      <w:lvlText w:val="%6."/>
      <w:lvlJc w:val="right"/>
      <w:pPr>
        <w:ind w:left="4320" w:hanging="180"/>
      </w:pPr>
    </w:lvl>
    <w:lvl w:ilvl="6" w:tplc="4FF83E02" w:tentative="1">
      <w:start w:val="1"/>
      <w:numFmt w:val="decimal"/>
      <w:lvlText w:val="%7."/>
      <w:lvlJc w:val="left"/>
      <w:pPr>
        <w:ind w:left="5040" w:hanging="360"/>
      </w:pPr>
    </w:lvl>
    <w:lvl w:ilvl="7" w:tplc="303AA596" w:tentative="1">
      <w:start w:val="1"/>
      <w:numFmt w:val="lowerLetter"/>
      <w:lvlText w:val="%8."/>
      <w:lvlJc w:val="left"/>
      <w:pPr>
        <w:ind w:left="5760" w:hanging="360"/>
      </w:pPr>
    </w:lvl>
    <w:lvl w:ilvl="8" w:tplc="F0906F20" w:tentative="1">
      <w:start w:val="1"/>
      <w:numFmt w:val="lowerRoman"/>
      <w:lvlText w:val="%9."/>
      <w:lvlJc w:val="right"/>
      <w:pPr>
        <w:ind w:left="6480" w:hanging="180"/>
      </w:pPr>
    </w:lvl>
  </w:abstractNum>
  <w:abstractNum w:abstractNumId="36" w15:restartNumberingAfterBreak="0">
    <w:nsid w:val="7F7509A1"/>
    <w:multiLevelType w:val="hybridMultilevel"/>
    <w:tmpl w:val="E7068120"/>
    <w:lvl w:ilvl="0" w:tplc="B7000DA8">
      <w:numFmt w:val="bullet"/>
      <w:lvlText w:val="•"/>
      <w:lvlJc w:val="left"/>
      <w:pPr>
        <w:ind w:left="720" w:hanging="360"/>
      </w:pPr>
      <w:rPr>
        <w:rFonts w:ascii="Arial" w:eastAsia="Times New Roman" w:hAnsi="Arial" w:cs="Arial" w:hint="default"/>
      </w:rPr>
    </w:lvl>
    <w:lvl w:ilvl="1" w:tplc="68B0B632" w:tentative="1">
      <w:start w:val="1"/>
      <w:numFmt w:val="bullet"/>
      <w:lvlText w:val="o"/>
      <w:lvlJc w:val="left"/>
      <w:pPr>
        <w:ind w:left="1440" w:hanging="360"/>
      </w:pPr>
      <w:rPr>
        <w:rFonts w:ascii="Courier New" w:hAnsi="Courier New" w:cs="Courier New" w:hint="default"/>
      </w:rPr>
    </w:lvl>
    <w:lvl w:ilvl="2" w:tplc="13982860" w:tentative="1">
      <w:start w:val="1"/>
      <w:numFmt w:val="bullet"/>
      <w:lvlText w:val=""/>
      <w:lvlJc w:val="left"/>
      <w:pPr>
        <w:ind w:left="2160" w:hanging="360"/>
      </w:pPr>
      <w:rPr>
        <w:rFonts w:ascii="Wingdings" w:hAnsi="Wingdings" w:hint="default"/>
      </w:rPr>
    </w:lvl>
    <w:lvl w:ilvl="3" w:tplc="38B018F0" w:tentative="1">
      <w:start w:val="1"/>
      <w:numFmt w:val="bullet"/>
      <w:lvlText w:val=""/>
      <w:lvlJc w:val="left"/>
      <w:pPr>
        <w:ind w:left="2880" w:hanging="360"/>
      </w:pPr>
      <w:rPr>
        <w:rFonts w:ascii="Symbol" w:hAnsi="Symbol" w:hint="default"/>
      </w:rPr>
    </w:lvl>
    <w:lvl w:ilvl="4" w:tplc="32289D6A" w:tentative="1">
      <w:start w:val="1"/>
      <w:numFmt w:val="bullet"/>
      <w:lvlText w:val="o"/>
      <w:lvlJc w:val="left"/>
      <w:pPr>
        <w:ind w:left="3600" w:hanging="360"/>
      </w:pPr>
      <w:rPr>
        <w:rFonts w:ascii="Courier New" w:hAnsi="Courier New" w:cs="Courier New" w:hint="default"/>
      </w:rPr>
    </w:lvl>
    <w:lvl w:ilvl="5" w:tplc="52248F32" w:tentative="1">
      <w:start w:val="1"/>
      <w:numFmt w:val="bullet"/>
      <w:lvlText w:val=""/>
      <w:lvlJc w:val="left"/>
      <w:pPr>
        <w:ind w:left="4320" w:hanging="360"/>
      </w:pPr>
      <w:rPr>
        <w:rFonts w:ascii="Wingdings" w:hAnsi="Wingdings" w:hint="default"/>
      </w:rPr>
    </w:lvl>
    <w:lvl w:ilvl="6" w:tplc="F6A48B5C" w:tentative="1">
      <w:start w:val="1"/>
      <w:numFmt w:val="bullet"/>
      <w:lvlText w:val=""/>
      <w:lvlJc w:val="left"/>
      <w:pPr>
        <w:ind w:left="5040" w:hanging="360"/>
      </w:pPr>
      <w:rPr>
        <w:rFonts w:ascii="Symbol" w:hAnsi="Symbol" w:hint="default"/>
      </w:rPr>
    </w:lvl>
    <w:lvl w:ilvl="7" w:tplc="DF08BFDE" w:tentative="1">
      <w:start w:val="1"/>
      <w:numFmt w:val="bullet"/>
      <w:lvlText w:val="o"/>
      <w:lvlJc w:val="left"/>
      <w:pPr>
        <w:ind w:left="5760" w:hanging="360"/>
      </w:pPr>
      <w:rPr>
        <w:rFonts w:ascii="Courier New" w:hAnsi="Courier New" w:cs="Courier New" w:hint="default"/>
      </w:rPr>
    </w:lvl>
    <w:lvl w:ilvl="8" w:tplc="2AF2C8E8"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0"/>
  </w:num>
  <w:num w:numId="4">
    <w:abstractNumId w:val="26"/>
  </w:num>
  <w:num w:numId="5">
    <w:abstractNumId w:val="22"/>
  </w:num>
  <w:num w:numId="6">
    <w:abstractNumId w:val="21"/>
  </w:num>
  <w:num w:numId="7">
    <w:abstractNumId w:val="1"/>
  </w:num>
  <w:num w:numId="8">
    <w:abstractNumId w:val="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7"/>
  </w:num>
  <w:num w:numId="12">
    <w:abstractNumId w:val="3"/>
  </w:num>
  <w:num w:numId="13">
    <w:abstractNumId w:val="24"/>
  </w:num>
  <w:num w:numId="14">
    <w:abstractNumId w:val="30"/>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 w:numId="19">
    <w:abstractNumId w:val="2"/>
  </w:num>
  <w:num w:numId="20">
    <w:abstractNumId w:val="29"/>
  </w:num>
  <w:num w:numId="21">
    <w:abstractNumId w:val="14"/>
  </w:num>
  <w:num w:numId="22">
    <w:abstractNumId w:val="7"/>
  </w:num>
  <w:num w:numId="23">
    <w:abstractNumId w:val="27"/>
  </w:num>
  <w:num w:numId="24">
    <w:abstractNumId w:val="6"/>
  </w:num>
  <w:num w:numId="25">
    <w:abstractNumId w:val="31"/>
  </w:num>
  <w:num w:numId="26">
    <w:abstractNumId w:val="12"/>
  </w:num>
  <w:num w:numId="27">
    <w:abstractNumId w:val="33"/>
  </w:num>
  <w:num w:numId="28">
    <w:abstractNumId w:val="18"/>
  </w:num>
  <w:num w:numId="29">
    <w:abstractNumId w:val="34"/>
  </w:num>
  <w:num w:numId="30">
    <w:abstractNumId w:val="16"/>
  </w:num>
  <w:num w:numId="31">
    <w:abstractNumId w:val="36"/>
  </w:num>
  <w:num w:numId="32">
    <w:abstractNumId w:val="4"/>
  </w:num>
  <w:num w:numId="33">
    <w:abstractNumId w:val="32"/>
  </w:num>
  <w:num w:numId="34">
    <w:abstractNumId w:val="25"/>
  </w:num>
  <w:num w:numId="35">
    <w:abstractNumId w:val="8"/>
  </w:num>
  <w:num w:numId="36">
    <w:abstractNumId w:val="10"/>
  </w:num>
  <w:num w:numId="37">
    <w:abstractNumId w:val="35"/>
  </w:num>
  <w:num w:numId="38">
    <w:abstractNumId w:val="23"/>
  </w:num>
  <w:num w:numId="39">
    <w:abstractNumId w:val="1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F4"/>
    <w:rsid w:val="001540C4"/>
    <w:rsid w:val="00155476"/>
    <w:rsid w:val="00163F08"/>
    <w:rsid w:val="00182E59"/>
    <w:rsid w:val="001D417C"/>
    <w:rsid w:val="001D722D"/>
    <w:rsid w:val="001F33DD"/>
    <w:rsid w:val="00203B65"/>
    <w:rsid w:val="002D1B7A"/>
    <w:rsid w:val="002E3E2D"/>
    <w:rsid w:val="002F5580"/>
    <w:rsid w:val="00365B21"/>
    <w:rsid w:val="00375F12"/>
    <w:rsid w:val="003A5551"/>
    <w:rsid w:val="00455298"/>
    <w:rsid w:val="004921B4"/>
    <w:rsid w:val="004B5903"/>
    <w:rsid w:val="004E1C55"/>
    <w:rsid w:val="00520682"/>
    <w:rsid w:val="00583FA8"/>
    <w:rsid w:val="005D3DDB"/>
    <w:rsid w:val="00662E61"/>
    <w:rsid w:val="007A62EC"/>
    <w:rsid w:val="008E3302"/>
    <w:rsid w:val="00904358"/>
    <w:rsid w:val="0095009F"/>
    <w:rsid w:val="00B55410"/>
    <w:rsid w:val="00B977E5"/>
    <w:rsid w:val="00BA0FE9"/>
    <w:rsid w:val="00C639EC"/>
    <w:rsid w:val="00C81657"/>
    <w:rsid w:val="00C82378"/>
    <w:rsid w:val="00D210DC"/>
    <w:rsid w:val="00D262F4"/>
    <w:rsid w:val="00D46E2A"/>
    <w:rsid w:val="00DA242D"/>
    <w:rsid w:val="00E279FF"/>
    <w:rsid w:val="00E63869"/>
    <w:rsid w:val="00E9100C"/>
    <w:rsid w:val="00EF4A4D"/>
    <w:rsid w:val="00F032FA"/>
    <w:rsid w:val="00F03691"/>
    <w:rsid w:val="00F27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4D936"/>
  <w15:docId w15:val="{80FAF557-B918-4381-B854-ACB18F6F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458"/>
    <w:rPr>
      <w:rFonts w:ascii="Arial" w:hAnsi="Arial"/>
      <w:sz w:val="24"/>
      <w:szCs w:val="20"/>
    </w:rPr>
  </w:style>
  <w:style w:type="paragraph" w:styleId="Heading4">
    <w:name w:val="heading 4"/>
    <w:basedOn w:val="Normal"/>
    <w:next w:val="Normal"/>
    <w:link w:val="Heading4Char"/>
    <w:uiPriority w:val="99"/>
    <w:qFormat/>
    <w:rsid w:val="00A41458"/>
    <w:pPr>
      <w:keepNext/>
      <w:jc w:val="right"/>
      <w:outlineLvl w:val="3"/>
    </w:pPr>
    <w:rPr>
      <w:b/>
    </w:rPr>
  </w:style>
  <w:style w:type="paragraph" w:styleId="Heading5">
    <w:name w:val="heading 5"/>
    <w:basedOn w:val="Normal"/>
    <w:next w:val="Normal"/>
    <w:link w:val="Heading5Char"/>
    <w:uiPriority w:val="99"/>
    <w:qFormat/>
    <w:rsid w:val="00A41458"/>
    <w:pPr>
      <w:keepNext/>
      <w:outlineLvl w:val="4"/>
    </w:pPr>
    <w:rPr>
      <w:rFonts w:ascii="Univers" w:hAnsi="Univers"/>
      <w:b/>
      <w:u w:val="single"/>
    </w:rPr>
  </w:style>
  <w:style w:type="paragraph" w:styleId="Heading6">
    <w:name w:val="heading 6"/>
    <w:basedOn w:val="Normal"/>
    <w:next w:val="Normal"/>
    <w:link w:val="Heading6Char"/>
    <w:uiPriority w:val="99"/>
    <w:qFormat/>
    <w:rsid w:val="00A41458"/>
    <w:pPr>
      <w:keepNext/>
      <w:outlineLvl w:val="5"/>
    </w:pPr>
    <w:rPr>
      <w:rFonts w:ascii="Univers" w:hAnsi="Univers"/>
      <w:b/>
    </w:rPr>
  </w:style>
  <w:style w:type="paragraph" w:styleId="Heading7">
    <w:name w:val="heading 7"/>
    <w:basedOn w:val="Normal"/>
    <w:next w:val="Normal"/>
    <w:link w:val="Heading7Char"/>
    <w:uiPriority w:val="99"/>
    <w:qFormat/>
    <w:rsid w:val="00A41458"/>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8835E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835E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835E3"/>
    <w:rPr>
      <w:rFonts w:ascii="Calibri" w:hAnsi="Calibri" w:cs="Times New Roman"/>
      <w:b/>
      <w:bCs/>
    </w:rPr>
  </w:style>
  <w:style w:type="character" w:customStyle="1" w:styleId="Heading7Char">
    <w:name w:val="Heading 7 Char"/>
    <w:basedOn w:val="DefaultParagraphFont"/>
    <w:link w:val="Heading7"/>
    <w:uiPriority w:val="99"/>
    <w:semiHidden/>
    <w:locked/>
    <w:rsid w:val="008835E3"/>
    <w:rPr>
      <w:rFonts w:ascii="Calibri" w:hAnsi="Calibri" w:cs="Times New Roman"/>
      <w:sz w:val="24"/>
      <w:szCs w:val="24"/>
    </w:rPr>
  </w:style>
  <w:style w:type="paragraph" w:styleId="Header">
    <w:name w:val="header"/>
    <w:basedOn w:val="Normal"/>
    <w:link w:val="HeaderChar"/>
    <w:uiPriority w:val="99"/>
    <w:rsid w:val="00A41458"/>
    <w:rPr>
      <w:rFonts w:ascii="Universal" w:hAnsi="Universal"/>
    </w:rPr>
  </w:style>
  <w:style w:type="character" w:customStyle="1" w:styleId="HeaderChar">
    <w:name w:val="Header Char"/>
    <w:basedOn w:val="DefaultParagraphFont"/>
    <w:link w:val="Header"/>
    <w:uiPriority w:val="99"/>
    <w:semiHidden/>
    <w:locked/>
    <w:rsid w:val="008835E3"/>
    <w:rPr>
      <w:rFonts w:ascii="Arial" w:hAnsi="Arial" w:cs="Times New Roman"/>
      <w:sz w:val="20"/>
      <w:szCs w:val="20"/>
    </w:rPr>
  </w:style>
  <w:style w:type="paragraph" w:styleId="BodyText2">
    <w:name w:val="Body Text 2"/>
    <w:basedOn w:val="Normal"/>
    <w:link w:val="BodyText2Char"/>
    <w:uiPriority w:val="99"/>
    <w:rsid w:val="00A41458"/>
    <w:rPr>
      <w:rFonts w:ascii="Univers" w:hAnsi="Univers"/>
      <w:b/>
      <w:u w:val="single"/>
    </w:rPr>
  </w:style>
  <w:style w:type="character" w:customStyle="1" w:styleId="BodyText2Char">
    <w:name w:val="Body Text 2 Char"/>
    <w:basedOn w:val="DefaultParagraphFont"/>
    <w:link w:val="BodyText2"/>
    <w:semiHidden/>
    <w:locked/>
    <w:rsid w:val="008835E3"/>
    <w:rPr>
      <w:rFonts w:ascii="Arial" w:hAnsi="Arial" w:cs="Times New Roman"/>
      <w:sz w:val="20"/>
      <w:szCs w:val="20"/>
    </w:rPr>
  </w:style>
  <w:style w:type="paragraph" w:styleId="BodyText">
    <w:name w:val="Body Text"/>
    <w:basedOn w:val="Normal"/>
    <w:link w:val="BodyTextChar"/>
    <w:uiPriority w:val="99"/>
    <w:rsid w:val="00A41458"/>
  </w:style>
  <w:style w:type="character" w:customStyle="1" w:styleId="BodyTextChar">
    <w:name w:val="Body Text Char"/>
    <w:basedOn w:val="DefaultParagraphFont"/>
    <w:link w:val="BodyText"/>
    <w:uiPriority w:val="99"/>
    <w:semiHidden/>
    <w:locked/>
    <w:rsid w:val="008835E3"/>
    <w:rPr>
      <w:rFonts w:ascii="Arial" w:hAnsi="Arial" w:cs="Times New Roman"/>
      <w:sz w:val="20"/>
      <w:szCs w:val="20"/>
    </w:rPr>
  </w:style>
  <w:style w:type="paragraph" w:styleId="Footer">
    <w:name w:val="footer"/>
    <w:basedOn w:val="Normal"/>
    <w:link w:val="FooterChar"/>
    <w:uiPriority w:val="99"/>
    <w:rsid w:val="00A41458"/>
    <w:pPr>
      <w:tabs>
        <w:tab w:val="center" w:pos="4153"/>
        <w:tab w:val="right" w:pos="8306"/>
      </w:tabs>
    </w:pPr>
  </w:style>
  <w:style w:type="character" w:customStyle="1" w:styleId="FooterChar">
    <w:name w:val="Footer Char"/>
    <w:basedOn w:val="DefaultParagraphFont"/>
    <w:link w:val="Footer"/>
    <w:uiPriority w:val="99"/>
    <w:locked/>
    <w:rsid w:val="008835E3"/>
    <w:rPr>
      <w:rFonts w:ascii="Arial" w:hAnsi="Arial" w:cs="Times New Roman"/>
      <w:sz w:val="20"/>
      <w:szCs w:val="20"/>
    </w:rPr>
  </w:style>
  <w:style w:type="character" w:styleId="PageNumber">
    <w:name w:val="page number"/>
    <w:basedOn w:val="DefaultParagraphFont"/>
    <w:uiPriority w:val="99"/>
    <w:rsid w:val="00A41458"/>
    <w:rPr>
      <w:rFonts w:cs="Times New Roman"/>
    </w:rPr>
  </w:style>
  <w:style w:type="paragraph" w:styleId="BalloonText">
    <w:name w:val="Balloon Text"/>
    <w:basedOn w:val="Normal"/>
    <w:link w:val="BalloonTextChar"/>
    <w:uiPriority w:val="99"/>
    <w:semiHidden/>
    <w:rsid w:val="008E3B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35E3"/>
    <w:rPr>
      <w:rFonts w:cs="Times New Roman"/>
      <w:sz w:val="2"/>
    </w:rPr>
  </w:style>
  <w:style w:type="paragraph" w:styleId="CommentText">
    <w:name w:val="annotation text"/>
    <w:basedOn w:val="Normal"/>
    <w:link w:val="CommentTextChar"/>
    <w:uiPriority w:val="99"/>
    <w:rsid w:val="000A2747"/>
    <w:rPr>
      <w:lang w:val="en-US"/>
    </w:rPr>
  </w:style>
  <w:style w:type="character" w:customStyle="1" w:styleId="CommentTextChar">
    <w:name w:val="Comment Text Char"/>
    <w:basedOn w:val="DefaultParagraphFont"/>
    <w:link w:val="CommentText"/>
    <w:uiPriority w:val="99"/>
    <w:locked/>
    <w:rsid w:val="000A2747"/>
    <w:rPr>
      <w:rFonts w:ascii="Arial" w:hAnsi="Arial" w:cs="Times New Roman"/>
      <w:sz w:val="24"/>
      <w:lang w:val="en-US"/>
    </w:rPr>
  </w:style>
  <w:style w:type="paragraph" w:styleId="ListParagraph">
    <w:name w:val="List Paragraph"/>
    <w:basedOn w:val="Normal"/>
    <w:uiPriority w:val="34"/>
    <w:qFormat/>
    <w:rsid w:val="004F18F3"/>
    <w:pPr>
      <w:ind w:left="720"/>
      <w:outlineLvl w:val="0"/>
    </w:pPr>
    <w:rPr>
      <w:szCs w:val="24"/>
    </w:rPr>
  </w:style>
  <w:style w:type="character" w:styleId="CommentReference">
    <w:name w:val="annotation reference"/>
    <w:basedOn w:val="DefaultParagraphFont"/>
    <w:uiPriority w:val="99"/>
    <w:semiHidden/>
    <w:unhideWhenUsed/>
    <w:rsid w:val="007F147F"/>
    <w:rPr>
      <w:rFonts w:cs="Times New Roman"/>
      <w:sz w:val="16"/>
      <w:szCs w:val="16"/>
    </w:rPr>
  </w:style>
  <w:style w:type="table" w:styleId="TableGrid">
    <w:name w:val="Table Grid"/>
    <w:basedOn w:val="TableNormal"/>
    <w:uiPriority w:val="59"/>
    <w:locked/>
    <w:rsid w:val="00F77C33"/>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6792"/>
    <w:rPr>
      <w:rFonts w:cs="Times New Roman"/>
      <w:color w:val="0000FF" w:themeColor="hyperlink"/>
      <w:u w:val="single"/>
    </w:rPr>
  </w:style>
  <w:style w:type="paragraph" w:styleId="CommentSubject">
    <w:name w:val="annotation subject"/>
    <w:basedOn w:val="CommentText"/>
    <w:next w:val="CommentText"/>
    <w:link w:val="CommentSubjectChar"/>
    <w:uiPriority w:val="99"/>
    <w:semiHidden/>
    <w:unhideWhenUsed/>
    <w:rsid w:val="006E7913"/>
    <w:rPr>
      <w:b/>
      <w:bCs/>
      <w:sz w:val="20"/>
      <w:lang w:val="en-GB"/>
    </w:rPr>
  </w:style>
  <w:style w:type="character" w:customStyle="1" w:styleId="CommentSubjectChar">
    <w:name w:val="Comment Subject Char"/>
    <w:basedOn w:val="CommentTextChar"/>
    <w:link w:val="CommentSubject"/>
    <w:uiPriority w:val="99"/>
    <w:semiHidden/>
    <w:locked/>
    <w:rsid w:val="006E7913"/>
    <w:rPr>
      <w:rFonts w:ascii="Arial" w:hAnsi="Arial" w:cs="Times New Roman"/>
      <w:b/>
      <w:bCs/>
      <w:sz w:val="20"/>
      <w:szCs w:val="20"/>
      <w:lang w:val="en-US"/>
    </w:rPr>
  </w:style>
  <w:style w:type="paragraph" w:customStyle="1" w:styleId="Body1">
    <w:name w:val="Body 1"/>
    <w:rsid w:val="00370DF6"/>
    <w:pPr>
      <w:spacing w:after="200" w:line="276" w:lineRule="auto"/>
      <w:outlineLvl w:val="0"/>
    </w:pPr>
    <w:rPr>
      <w:rFonts w:ascii="Arial" w:hAnsi="Arial"/>
      <w:color w:val="000000"/>
      <w:sz w:val="24"/>
      <w:szCs w:val="20"/>
      <w:u w:color="000000"/>
    </w:rPr>
  </w:style>
  <w:style w:type="paragraph" w:customStyle="1" w:styleId="ImportWordListStyleDefinition19">
    <w:name w:val="Import Word List Style Definition 19"/>
    <w:rsid w:val="00A71918"/>
    <w:pPr>
      <w:numPr>
        <w:numId w:val="8"/>
      </w:numPr>
    </w:pPr>
    <w:rPr>
      <w:sz w:val="20"/>
      <w:szCs w:val="20"/>
    </w:rPr>
  </w:style>
  <w:style w:type="paragraph" w:customStyle="1" w:styleId="Body">
    <w:name w:val="Body"/>
    <w:rsid w:val="00A71918"/>
    <w:pPr>
      <w:spacing w:after="200" w:line="276" w:lineRule="auto"/>
    </w:pPr>
    <w:rPr>
      <w:rFonts w:ascii="Arial" w:eastAsia="Arial Unicode MS" w:hAnsi="Arial Unicode MS" w:cs="Arial Unicode MS"/>
      <w:color w:val="000000"/>
      <w:sz w:val="24"/>
      <w:szCs w:val="24"/>
      <w:u w:color="000000"/>
      <w:lang w:val="fr-FR"/>
    </w:rPr>
  </w:style>
  <w:style w:type="paragraph" w:styleId="NoSpacing">
    <w:name w:val="No Spacing"/>
    <w:uiPriority w:val="1"/>
    <w:qFormat/>
    <w:rsid w:val="00BD35AA"/>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3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council.lancashire.gov.uk/ecCatDisplayClassic.aspx?sch=doc&amp;cat=14562&amp;path=14252&amp;$LO$=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6507A-304E-4E92-B1E6-CD8CD59D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4</TotalTime>
  <Pages>5</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Cabinet – Insert Date</vt:lpstr>
    </vt:vector>
  </TitlesOfParts>
  <Company>One Connect Limited</Company>
  <LinksUpToDate>false</LinksUpToDate>
  <CharactersWithSpaces>11276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 Insert Date</dc:title>
  <dc:creator>rdmcm</dc:creator>
  <dc:description>August 2009</dc:description>
  <cp:lastModifiedBy>Hyde, Ryan</cp:lastModifiedBy>
  <cp:revision>5</cp:revision>
  <cp:lastPrinted>2018-11-23T08:45:00Z</cp:lastPrinted>
  <dcterms:created xsi:type="dcterms:W3CDTF">2018-11-23T14:03:00Z</dcterms:created>
  <dcterms:modified xsi:type="dcterms:W3CDTF">2018-11-27T14:59:00Z</dcterms:modified>
</cp:coreProperties>
</file>